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4"/>
        <w:ind w:left="3164" w:right="2246" w:firstLine="1"/>
        <w:jc w:val="center"/>
        <w:rPr>
          <w:sz w:val="24"/>
        </w:rPr>
      </w:pPr>
      <w:r>
        <w:rPr>
          <w:sz w:val="24"/>
        </w:rPr>
        <w:t>ГОСУДАРСТВЕННОЕ</w:t>
      </w:r>
      <w:r>
        <w:rPr>
          <w:spacing w:val="-4"/>
          <w:sz w:val="24"/>
        </w:rPr>
        <w:t> </w:t>
      </w:r>
      <w:r>
        <w:rPr>
          <w:sz w:val="24"/>
        </w:rPr>
        <w:t>БЮДЖЕТНОЕ</w:t>
      </w:r>
      <w:r>
        <w:rPr>
          <w:spacing w:val="-6"/>
          <w:sz w:val="24"/>
        </w:rPr>
        <w:t> </w:t>
      </w:r>
      <w:r>
        <w:rPr>
          <w:sz w:val="24"/>
        </w:rPr>
        <w:t>ПРОФЕССИОНАЛЬНОЕ ОБРАЗОВАТЕЛЬНОЕ</w:t>
      </w:r>
      <w:r>
        <w:rPr>
          <w:spacing w:val="-7"/>
          <w:sz w:val="24"/>
        </w:rPr>
        <w:t> </w:t>
      </w:r>
      <w:r>
        <w:rPr>
          <w:sz w:val="24"/>
        </w:rPr>
        <w:t>УЧРЕЖДЕНИЕ</w:t>
      </w:r>
      <w:r>
        <w:rPr>
          <w:spacing w:val="-5"/>
          <w:sz w:val="24"/>
        </w:rPr>
        <w:t> </w:t>
      </w:r>
      <w:r>
        <w:rPr>
          <w:sz w:val="24"/>
        </w:rPr>
        <w:t>ИРКУТСКОЙ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ОБЛАСТИ</w:t>
      </w:r>
    </w:p>
    <w:p>
      <w:pPr>
        <w:spacing w:before="0"/>
        <w:ind w:left="2315" w:right="1392" w:firstLine="0"/>
        <w:jc w:val="center"/>
        <w:rPr>
          <w:sz w:val="24"/>
        </w:rPr>
      </w:pPr>
      <w:r>
        <w:rPr>
          <w:sz w:val="24"/>
        </w:rPr>
        <w:t>«ЗИМИНСКИЙ</w:t>
      </w:r>
      <w:r>
        <w:rPr>
          <w:spacing w:val="-9"/>
          <w:sz w:val="24"/>
        </w:rPr>
        <w:t> </w:t>
      </w:r>
      <w:r>
        <w:rPr>
          <w:sz w:val="24"/>
        </w:rPr>
        <w:t>ЖЕЛЕЗНОДОРОЖНЫЙ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ТЕХНИКУМ»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6"/>
      </w:pPr>
    </w:p>
    <w:p>
      <w:pPr>
        <w:pStyle w:val="Heading1"/>
        <w:spacing w:before="0"/>
        <w:ind w:left="2315" w:right="1392" w:firstLine="0"/>
        <w:jc w:val="center"/>
      </w:pPr>
      <w:r>
        <w:rPr/>
        <w:t>РАБОЧАЯ</w:t>
      </w:r>
      <w:r>
        <w:rPr>
          <w:spacing w:val="-6"/>
        </w:rPr>
        <w:t> </w:t>
      </w:r>
      <w:r>
        <w:rPr/>
        <w:t>ПРОГРАММА</w:t>
      </w:r>
      <w:r>
        <w:rPr>
          <w:spacing w:val="-4"/>
        </w:rPr>
        <w:t> </w:t>
      </w:r>
      <w:r>
        <w:rPr/>
        <w:t>УЧЕБНОЙ</w:t>
      </w:r>
      <w:r>
        <w:rPr>
          <w:spacing w:val="-3"/>
        </w:rPr>
        <w:t> </w:t>
      </w:r>
      <w:r>
        <w:rPr>
          <w:spacing w:val="-2"/>
        </w:rPr>
        <w:t>ДИСЦИПЛИНЫ</w:t>
      </w:r>
    </w:p>
    <w:p>
      <w:pPr>
        <w:pStyle w:val="Heading2"/>
        <w:ind w:left="2315" w:right="1394"/>
        <w:jc w:val="center"/>
      </w:pPr>
      <w:r>
        <w:rPr/>
        <w:t>СГ.03</w:t>
      </w:r>
      <w:r>
        <w:rPr>
          <w:spacing w:val="-4"/>
        </w:rPr>
        <w:t> </w:t>
      </w:r>
      <w:r>
        <w:rPr/>
        <w:t>Безопасность</w:t>
      </w:r>
      <w:r>
        <w:rPr>
          <w:spacing w:val="-4"/>
        </w:rPr>
        <w:t> </w:t>
      </w:r>
      <w:r>
        <w:rPr>
          <w:spacing w:val="-2"/>
        </w:rPr>
        <w:t>жизнедеятельности</w:t>
      </w:r>
    </w:p>
    <w:p>
      <w:pPr>
        <w:pStyle w:val="BodyText"/>
        <w:ind w:left="2315" w:right="1391"/>
        <w:jc w:val="center"/>
      </w:pPr>
      <w:r>
        <w:rPr/>
        <w:t>образовательной</w:t>
      </w:r>
      <w:r>
        <w:rPr>
          <w:spacing w:val="-9"/>
        </w:rPr>
        <w:t> </w:t>
      </w:r>
      <w:r>
        <w:rPr/>
        <w:t>программы</w:t>
      </w:r>
      <w:r>
        <w:rPr>
          <w:spacing w:val="-8"/>
        </w:rPr>
        <w:t> </w:t>
      </w:r>
      <w:r>
        <w:rPr/>
        <w:t>среднего</w:t>
      </w:r>
      <w:r>
        <w:rPr>
          <w:spacing w:val="-7"/>
        </w:rPr>
        <w:t> </w:t>
      </w:r>
      <w:r>
        <w:rPr/>
        <w:t>профессионального</w:t>
      </w:r>
      <w:r>
        <w:rPr>
          <w:spacing w:val="-9"/>
        </w:rPr>
        <w:t> </w:t>
      </w:r>
      <w:r>
        <w:rPr/>
        <w:t>образования подготовки квалифицированных рабочих, служащих по профессии</w:t>
      </w:r>
    </w:p>
    <w:p>
      <w:pPr>
        <w:pStyle w:val="Heading2"/>
        <w:spacing w:line="240" w:lineRule="auto" w:before="2"/>
        <w:ind w:left="5581" w:right="1405" w:hanging="3781"/>
      </w:pPr>
      <w:r>
        <w:rPr/>
        <w:t>23.01.09</w:t>
      </w:r>
      <w:r>
        <w:rPr>
          <w:spacing w:val="-6"/>
        </w:rPr>
        <w:t> </w:t>
      </w:r>
      <w:r>
        <w:rPr/>
        <w:t>Помощник</w:t>
      </w:r>
      <w:r>
        <w:rPr>
          <w:spacing w:val="-6"/>
        </w:rPr>
        <w:t> </w:t>
      </w:r>
      <w:r>
        <w:rPr/>
        <w:t>машиниста</w:t>
      </w:r>
      <w:r>
        <w:rPr>
          <w:spacing w:val="-6"/>
        </w:rPr>
        <w:t> </w:t>
      </w:r>
      <w:r>
        <w:rPr/>
        <w:t>(по</w:t>
      </w:r>
      <w:r>
        <w:rPr>
          <w:spacing w:val="-6"/>
        </w:rPr>
        <w:t> </w:t>
      </w:r>
      <w:r>
        <w:rPr/>
        <w:t>видам</w:t>
      </w:r>
      <w:r>
        <w:rPr>
          <w:spacing w:val="-7"/>
        </w:rPr>
        <w:t> </w:t>
      </w:r>
      <w:r>
        <w:rPr/>
        <w:t>подвижного</w:t>
      </w:r>
      <w:r>
        <w:rPr>
          <w:spacing w:val="-6"/>
        </w:rPr>
        <w:t> </w:t>
      </w:r>
      <w:r>
        <w:rPr/>
        <w:t>состава</w:t>
      </w:r>
      <w:r>
        <w:rPr>
          <w:spacing w:val="-6"/>
        </w:rPr>
        <w:t> </w:t>
      </w:r>
      <w:r>
        <w:rPr/>
        <w:t>железнодорожного </w:t>
      </w:r>
      <w:r>
        <w:rPr>
          <w:spacing w:val="-2"/>
        </w:rPr>
        <w:t>транспорта)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272"/>
        <w:rPr>
          <w:b/>
        </w:rPr>
      </w:pPr>
    </w:p>
    <w:p>
      <w:pPr>
        <w:pStyle w:val="BodyText"/>
        <w:ind w:left="1561" w:right="4873"/>
      </w:pPr>
      <w:r>
        <w:rPr/>
        <w:t>Квалификация:</w:t>
      </w:r>
      <w:r>
        <w:rPr>
          <w:spacing w:val="-6"/>
        </w:rPr>
        <w:t> </w:t>
      </w:r>
      <w:r>
        <w:rPr/>
        <w:t>Слесарь</w:t>
      </w:r>
      <w:r>
        <w:rPr>
          <w:spacing w:val="-7"/>
        </w:rPr>
        <w:t> </w:t>
      </w:r>
      <w:r>
        <w:rPr/>
        <w:t>по</w:t>
      </w:r>
      <w:r>
        <w:rPr>
          <w:spacing w:val="-7"/>
        </w:rPr>
        <w:t> </w:t>
      </w:r>
      <w:r>
        <w:rPr/>
        <w:t>ремонту</w:t>
      </w:r>
      <w:r>
        <w:rPr>
          <w:spacing w:val="-14"/>
        </w:rPr>
        <w:t> </w:t>
      </w:r>
      <w:r>
        <w:rPr/>
        <w:t>подвижного состава и помощник машиниста</w:t>
      </w:r>
    </w:p>
    <w:p>
      <w:pPr>
        <w:pStyle w:val="BodyText"/>
        <w:ind w:left="1561"/>
      </w:pPr>
      <w:r>
        <w:rPr/>
        <w:t>Форма</w:t>
      </w:r>
      <w:r>
        <w:rPr>
          <w:spacing w:val="-6"/>
        </w:rPr>
        <w:t> </w:t>
      </w:r>
      <w:r>
        <w:rPr/>
        <w:t>обучения: </w:t>
      </w:r>
      <w:r>
        <w:rPr>
          <w:spacing w:val="-4"/>
        </w:rPr>
        <w:t>очная</w:t>
      </w:r>
    </w:p>
    <w:p>
      <w:pPr>
        <w:pStyle w:val="BodyText"/>
        <w:tabs>
          <w:tab w:pos="7583" w:val="left" w:leader="none"/>
        </w:tabs>
        <w:ind w:left="1561" w:right="1405"/>
      </w:pPr>
      <w:r>
        <w:rPr/>
        <w:t>Срок</w:t>
      </w:r>
      <w:r>
        <w:rPr>
          <w:spacing w:val="-3"/>
        </w:rPr>
        <w:t> </w:t>
      </w:r>
      <w:r>
        <w:rPr/>
        <w:t>освоения</w:t>
      </w:r>
      <w:r>
        <w:rPr>
          <w:spacing w:val="-3"/>
        </w:rPr>
        <w:t> </w:t>
      </w:r>
      <w:r>
        <w:rPr/>
        <w:t>ОП</w:t>
      </w:r>
      <w:r>
        <w:rPr>
          <w:spacing w:val="-4"/>
        </w:rPr>
        <w:t> </w:t>
      </w:r>
      <w:r>
        <w:rPr/>
        <w:t>СПО</w:t>
      </w:r>
      <w:r>
        <w:rPr>
          <w:spacing w:val="-3"/>
        </w:rPr>
        <w:t> </w:t>
      </w:r>
      <w:r>
        <w:rPr/>
        <w:t>ПКРС:</w:t>
      </w:r>
      <w:r>
        <w:rPr>
          <w:spacing w:val="-2"/>
        </w:rPr>
        <w:t> </w:t>
      </w:r>
      <w:r>
        <w:rPr/>
        <w:t>2</w:t>
      </w:r>
      <w:r>
        <w:rPr>
          <w:spacing w:val="-3"/>
        </w:rPr>
        <w:t> </w:t>
      </w:r>
      <w:r>
        <w:rPr/>
        <w:t>года</w:t>
      </w:r>
      <w:r>
        <w:rPr>
          <w:spacing w:val="-4"/>
        </w:rPr>
        <w:t> </w:t>
      </w:r>
      <w:r>
        <w:rPr/>
        <w:t>10</w:t>
      </w:r>
      <w:r>
        <w:rPr>
          <w:spacing w:val="-3"/>
        </w:rPr>
        <w:t> </w:t>
      </w:r>
      <w:r>
        <w:rPr/>
        <w:t>месяцев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базе</w:t>
      </w:r>
      <w:r>
        <w:rPr>
          <w:spacing w:val="-3"/>
        </w:rPr>
        <w:t> </w:t>
      </w:r>
      <w:r>
        <w:rPr/>
        <w:t>основного</w:t>
      </w:r>
      <w:r>
        <w:rPr>
          <w:spacing w:val="-2"/>
        </w:rPr>
        <w:t> </w:t>
      </w:r>
      <w:r>
        <w:rPr/>
        <w:t>общего</w:t>
      </w:r>
      <w:r>
        <w:rPr>
          <w:spacing w:val="-3"/>
        </w:rPr>
        <w:t> </w:t>
      </w:r>
      <w:r>
        <w:rPr/>
        <w:t>образования Профиль получаемого профессионального образования:</w:t>
        <w:tab/>
      </w:r>
      <w:r>
        <w:rPr>
          <w:spacing w:val="-2"/>
        </w:rPr>
        <w:t>технологический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</w:pPr>
    </w:p>
    <w:p>
      <w:pPr>
        <w:pStyle w:val="BodyText"/>
        <w:spacing w:before="1"/>
        <w:ind w:left="2315" w:right="1393"/>
        <w:jc w:val="center"/>
      </w:pPr>
      <w:r>
        <w:rPr/>
        <w:t>Зима,</w:t>
      </w:r>
      <w:r>
        <w:rPr>
          <w:spacing w:val="-2"/>
        </w:rPr>
        <w:t> </w:t>
      </w:r>
      <w:r>
        <w:rPr/>
        <w:t>2025</w:t>
      </w:r>
      <w:r>
        <w:rPr>
          <w:spacing w:val="-1"/>
        </w:rPr>
        <w:t> </w:t>
      </w:r>
      <w:r>
        <w:rPr>
          <w:spacing w:val="-5"/>
        </w:rPr>
        <w:t>г.</w:t>
      </w:r>
    </w:p>
    <w:p>
      <w:pPr>
        <w:pStyle w:val="BodyText"/>
        <w:spacing w:after="0"/>
        <w:jc w:val="center"/>
        <w:sectPr>
          <w:type w:val="continuous"/>
          <w:pgSz w:w="12410" w:h="16850"/>
          <w:pgMar w:top="1060" w:bottom="280" w:left="141" w:right="141"/>
        </w:sectPr>
      </w:pPr>
    </w:p>
    <w:p>
      <w:pPr>
        <w:pStyle w:val="BodyText"/>
        <w:spacing w:before="69"/>
        <w:ind w:left="1561" w:right="752" w:firstLine="566"/>
        <w:jc w:val="both"/>
      </w:pPr>
      <w:r>
        <w:rPr/>
        <w:t>Рабочая программа учебной дисциплины </w:t>
      </w:r>
      <w:r>
        <w:rPr>
          <w:b/>
        </w:rPr>
        <w:t>СГ.03 Безопасность жизнедеятельности </w:t>
      </w:r>
      <w:r>
        <w:rPr/>
        <w:t>разработана на основе федерального государственного образовательного стандарта среднего профессионального образования- далее ФГОС СПО (утвержденного приказом министерства просвещения РФ от 20.03.2024 г. № 175 (зарегистрирован в Минюсте РФ 26.04.2024 г. № 78018), с учетом примерной образовательной программы подготовки квалифицированных рабочих, служащих (далее ППКРС), ИРПО 2024 год, примерной рабочей программы учебной дисциплины «СГ. Безопасность жизнедеятельности», одобренной ФГБОУ ДПО ИРПО, протокол</w:t>
      </w:r>
      <w:r>
        <w:rPr>
          <w:spacing w:val="19"/>
        </w:rPr>
        <w:t> </w:t>
      </w:r>
      <w:r>
        <w:rPr/>
        <w:t>№17</w:t>
      </w:r>
      <w:r>
        <w:rPr>
          <w:spacing w:val="20"/>
        </w:rPr>
        <w:t> </w:t>
      </w:r>
      <w:r>
        <w:rPr/>
        <w:t>от</w:t>
      </w:r>
      <w:r>
        <w:rPr>
          <w:spacing w:val="21"/>
        </w:rPr>
        <w:t> </w:t>
      </w:r>
      <w:r>
        <w:rPr/>
        <w:t>18</w:t>
      </w:r>
      <w:r>
        <w:rPr>
          <w:spacing w:val="21"/>
        </w:rPr>
        <w:t> </w:t>
      </w:r>
      <w:r>
        <w:rPr/>
        <w:t>июня</w:t>
      </w:r>
      <w:r>
        <w:rPr>
          <w:spacing w:val="20"/>
        </w:rPr>
        <w:t> </w:t>
      </w:r>
      <w:r>
        <w:rPr/>
        <w:t>2024</w:t>
      </w:r>
      <w:r>
        <w:rPr>
          <w:spacing w:val="20"/>
        </w:rPr>
        <w:t> </w:t>
      </w:r>
      <w:r>
        <w:rPr/>
        <w:t>года</w:t>
      </w:r>
      <w:r>
        <w:rPr>
          <w:spacing w:val="19"/>
        </w:rPr>
        <w:t> </w:t>
      </w:r>
      <w:r>
        <w:rPr/>
        <w:t>по</w:t>
      </w:r>
      <w:r>
        <w:rPr>
          <w:spacing w:val="19"/>
        </w:rPr>
        <w:t> </w:t>
      </w:r>
      <w:r>
        <w:rPr/>
        <w:t>профессии</w:t>
      </w:r>
      <w:r>
        <w:rPr>
          <w:spacing w:val="21"/>
        </w:rPr>
        <w:t> </w:t>
      </w:r>
      <w:r>
        <w:rPr/>
        <w:t>среднего</w:t>
      </w:r>
      <w:r>
        <w:rPr>
          <w:spacing w:val="20"/>
        </w:rPr>
        <w:t> </w:t>
      </w:r>
      <w:r>
        <w:rPr/>
        <w:t>профессионального</w:t>
      </w:r>
      <w:r>
        <w:rPr>
          <w:spacing w:val="20"/>
        </w:rPr>
        <w:t> </w:t>
      </w:r>
      <w:r>
        <w:rPr>
          <w:spacing w:val="-2"/>
        </w:rPr>
        <w:t>образования</w:t>
      </w:r>
    </w:p>
    <w:p>
      <w:pPr>
        <w:spacing w:line="240" w:lineRule="auto" w:before="5"/>
        <w:ind w:left="1561" w:right="744" w:firstLine="0"/>
        <w:jc w:val="both"/>
        <w:rPr>
          <w:b/>
          <w:sz w:val="24"/>
        </w:rPr>
      </w:pPr>
      <w:r>
        <w:rPr>
          <w:b/>
          <w:sz w:val="24"/>
        </w:rPr>
        <w:t>23.01.09 Помощник машиниста (по видам подвижного состава железнодорожного транспорта)</w:t>
      </w:r>
      <w:r>
        <w:rPr>
          <w:sz w:val="24"/>
        </w:rPr>
        <w:t>, входящей в укрупненную группу</w:t>
      </w:r>
      <w:r>
        <w:rPr>
          <w:spacing w:val="-1"/>
          <w:sz w:val="24"/>
        </w:rPr>
        <w:t> </w:t>
      </w:r>
      <w:r>
        <w:rPr>
          <w:sz w:val="24"/>
        </w:rPr>
        <w:t>профессий/специальностей </w:t>
      </w:r>
      <w:r>
        <w:rPr>
          <w:b/>
          <w:sz w:val="22"/>
        </w:rPr>
        <w:t>23.00.00 ТЕХНИКА и ТЕХНОЛОГИЯ НАЗЕМНОГО ТРАНСПОРТА</w:t>
      </w:r>
      <w:r>
        <w:rPr>
          <w:b/>
          <w:sz w:val="24"/>
        </w:rPr>
        <w:t>.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89"/>
        <w:rPr>
          <w:b/>
        </w:rPr>
      </w:pPr>
    </w:p>
    <w:p>
      <w:pPr>
        <w:pStyle w:val="Heading2"/>
        <w:ind w:left="1561"/>
      </w:pPr>
      <w:r>
        <w:rPr>
          <w:spacing w:val="-2"/>
        </w:rPr>
        <w:t>Разработчик:</w:t>
      </w:r>
    </w:p>
    <w:p>
      <w:pPr>
        <w:pStyle w:val="BodyText"/>
        <w:ind w:left="1561" w:right="1405" w:firstLine="707"/>
      </w:pPr>
      <w:r>
        <w:rPr/>
        <w:t>Новаковская</w:t>
      </w:r>
      <w:r>
        <w:rPr>
          <w:spacing w:val="-6"/>
        </w:rPr>
        <w:t> </w:t>
      </w:r>
      <w:r>
        <w:rPr/>
        <w:t>Татьяна</w:t>
      </w:r>
      <w:r>
        <w:rPr>
          <w:spacing w:val="-7"/>
        </w:rPr>
        <w:t> </w:t>
      </w:r>
      <w:r>
        <w:rPr/>
        <w:t>Валерьевна,</w:t>
      </w:r>
      <w:r>
        <w:rPr>
          <w:spacing w:val="-6"/>
        </w:rPr>
        <w:t> </w:t>
      </w:r>
      <w:r>
        <w:rPr/>
        <w:t>преподаватель</w:t>
      </w:r>
      <w:r>
        <w:rPr>
          <w:spacing w:val="-6"/>
        </w:rPr>
        <w:t> </w:t>
      </w:r>
      <w:r>
        <w:rPr/>
        <w:t>ОБЖ</w:t>
      </w:r>
      <w:r>
        <w:rPr>
          <w:spacing w:val="-6"/>
        </w:rPr>
        <w:t> </w:t>
      </w:r>
      <w:r>
        <w:rPr/>
        <w:t>ГБПОУ</w:t>
      </w:r>
      <w:r>
        <w:rPr>
          <w:spacing w:val="-6"/>
        </w:rPr>
        <w:t> </w:t>
      </w:r>
      <w:r>
        <w:rPr/>
        <w:t>ИО</w:t>
      </w:r>
      <w:r>
        <w:rPr>
          <w:spacing w:val="-3"/>
        </w:rPr>
        <w:t> </w:t>
      </w:r>
      <w:r>
        <w:rPr/>
        <w:t>«Зиминский железнодорожный техникум»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5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1156399</wp:posOffset>
            </wp:positionH>
            <wp:positionV relativeFrom="paragraph">
              <wp:posOffset>189852</wp:posOffset>
            </wp:positionV>
            <wp:extent cx="3659922" cy="923544"/>
            <wp:effectExtent l="0" t="0" r="0" b="0"/>
            <wp:wrapTopAndBottom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9922" cy="9235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20"/>
        </w:rPr>
        <w:sectPr>
          <w:footerReference w:type="default" r:id="rId5"/>
          <w:pgSz w:w="12410" w:h="16850"/>
          <w:pgMar w:header="0" w:footer="1014" w:top="1180" w:bottom="1200" w:left="141" w:right="141"/>
          <w:pgNumType w:start="2"/>
        </w:sectPr>
      </w:pPr>
    </w:p>
    <w:p>
      <w:pPr>
        <w:pStyle w:val="Heading1"/>
        <w:spacing w:line="274" w:lineRule="exact"/>
        <w:ind w:left="3721" w:firstLine="0"/>
      </w:pPr>
      <w:r>
        <w:rPr>
          <w:spacing w:val="-2"/>
        </w:rPr>
        <w:t>СОДЕРЖАНИЕ</w:t>
      </w:r>
    </w:p>
    <w:p>
      <w:pPr>
        <w:pStyle w:val="BodyText"/>
        <w:spacing w:line="274" w:lineRule="exact"/>
        <w:ind w:right="2608"/>
        <w:jc w:val="right"/>
      </w:pPr>
      <w:r>
        <w:rPr>
          <w:spacing w:val="-4"/>
        </w:rPr>
        <w:t>стр.</w:t>
      </w:r>
    </w:p>
    <w:p>
      <w:pPr>
        <w:pStyle w:val="ListParagraph"/>
        <w:numPr>
          <w:ilvl w:val="0"/>
          <w:numId w:val="1"/>
        </w:numPr>
        <w:tabs>
          <w:tab w:pos="1801" w:val="left" w:leader="none"/>
          <w:tab w:pos="9880" w:val="right" w:leader="none"/>
        </w:tabs>
        <w:spacing w:line="240" w:lineRule="auto" w:before="276" w:after="0"/>
        <w:ind w:left="1801" w:right="0" w:hanging="240"/>
        <w:jc w:val="left"/>
        <w:rPr>
          <w:sz w:val="24"/>
        </w:rPr>
      </w:pPr>
      <w:r>
        <w:rPr>
          <w:sz w:val="24"/>
        </w:rPr>
        <w:t>ПАСПОРТ</w:t>
      </w:r>
      <w:r>
        <w:rPr>
          <w:spacing w:val="-6"/>
          <w:sz w:val="24"/>
        </w:rPr>
        <w:t> </w:t>
      </w:r>
      <w:r>
        <w:rPr>
          <w:sz w:val="24"/>
        </w:rPr>
        <w:t>ПРОГРАММЫ</w:t>
      </w:r>
      <w:r>
        <w:rPr>
          <w:spacing w:val="-7"/>
          <w:sz w:val="24"/>
        </w:rPr>
        <w:t> </w:t>
      </w:r>
      <w:r>
        <w:rPr>
          <w:sz w:val="24"/>
        </w:rPr>
        <w:t>УЧЕБНОЙ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ДИСЦИПЛИНЫ</w:t>
      </w:r>
      <w:r>
        <w:rPr>
          <w:sz w:val="24"/>
        </w:rPr>
        <w:tab/>
      </w:r>
      <w:r>
        <w:rPr>
          <w:spacing w:val="-10"/>
          <w:sz w:val="24"/>
        </w:rPr>
        <w:t>4</w:t>
      </w:r>
    </w:p>
    <w:p>
      <w:pPr>
        <w:pStyle w:val="ListParagraph"/>
        <w:numPr>
          <w:ilvl w:val="0"/>
          <w:numId w:val="1"/>
        </w:numPr>
        <w:tabs>
          <w:tab w:pos="1801" w:val="left" w:leader="none"/>
          <w:tab w:pos="9880" w:val="right" w:leader="none"/>
        </w:tabs>
        <w:spacing w:line="240" w:lineRule="auto" w:before="276" w:after="0"/>
        <w:ind w:left="1801" w:right="0" w:hanging="240"/>
        <w:jc w:val="left"/>
        <w:rPr>
          <w:sz w:val="24"/>
        </w:rPr>
      </w:pPr>
      <w:r>
        <w:rPr>
          <w:sz w:val="24"/>
        </w:rPr>
        <w:t>СТРУКТУРА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СОДЕРЖАНИЕ</w:t>
      </w:r>
      <w:r>
        <w:rPr>
          <w:spacing w:val="-5"/>
          <w:sz w:val="24"/>
        </w:rPr>
        <w:t> </w:t>
      </w:r>
      <w:r>
        <w:rPr>
          <w:sz w:val="24"/>
        </w:rPr>
        <w:t>УЧЕБНОЙ</w:t>
      </w:r>
      <w:r>
        <w:rPr>
          <w:spacing w:val="-2"/>
          <w:sz w:val="24"/>
        </w:rPr>
        <w:t> ДИСЦИПЛИНЫ</w:t>
      </w:r>
      <w:r>
        <w:rPr>
          <w:sz w:val="24"/>
        </w:rPr>
        <w:tab/>
      </w:r>
      <w:r>
        <w:rPr>
          <w:spacing w:val="-10"/>
          <w:sz w:val="24"/>
        </w:rPr>
        <w:t>7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1860" w:val="left" w:leader="none"/>
          <w:tab w:pos="9700" w:val="left" w:leader="none"/>
        </w:tabs>
        <w:spacing w:line="240" w:lineRule="auto" w:before="0" w:after="0"/>
        <w:ind w:left="1860" w:right="0" w:hanging="299"/>
        <w:jc w:val="left"/>
        <w:rPr>
          <w:sz w:val="24"/>
        </w:rPr>
      </w:pPr>
      <w:r>
        <w:rPr>
          <w:sz w:val="24"/>
        </w:rPr>
        <w:t>УСЛОВИЯ</w:t>
      </w:r>
      <w:r>
        <w:rPr>
          <w:spacing w:val="-6"/>
          <w:sz w:val="24"/>
        </w:rPr>
        <w:t> </w:t>
      </w:r>
      <w:r>
        <w:rPr>
          <w:sz w:val="24"/>
        </w:rPr>
        <w:t>РЕАЛИЗАЦИИ</w:t>
      </w:r>
      <w:r>
        <w:rPr>
          <w:spacing w:val="-5"/>
          <w:sz w:val="24"/>
        </w:rPr>
        <w:t> </w:t>
      </w:r>
      <w:r>
        <w:rPr>
          <w:sz w:val="24"/>
        </w:rPr>
        <w:t>ПРОГРАММЫ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УЧЕБНОЙ</w:t>
      </w:r>
      <w:r>
        <w:rPr>
          <w:sz w:val="24"/>
        </w:rPr>
        <w:tab/>
      </w:r>
      <w:r>
        <w:rPr>
          <w:spacing w:val="-5"/>
          <w:sz w:val="24"/>
        </w:rPr>
        <w:t>13</w:t>
      </w:r>
    </w:p>
    <w:p>
      <w:pPr>
        <w:spacing w:before="0"/>
        <w:ind w:left="1561" w:right="0" w:firstLine="0"/>
        <w:jc w:val="left"/>
        <w:rPr>
          <w:sz w:val="24"/>
        </w:rPr>
      </w:pPr>
      <w:r>
        <w:rPr>
          <w:spacing w:val="-2"/>
          <w:sz w:val="24"/>
        </w:rPr>
        <w:t>ДИСЦИПЛИНЫ</w:t>
      </w:r>
    </w:p>
    <w:p>
      <w:pPr>
        <w:pStyle w:val="BodyText"/>
        <w:ind w:right="2180"/>
        <w:jc w:val="right"/>
      </w:pPr>
      <w:r>
        <w:rPr>
          <w:spacing w:val="-5"/>
        </w:rPr>
        <w:t>15</w:t>
      </w:r>
    </w:p>
    <w:p>
      <w:pPr>
        <w:pStyle w:val="ListParagraph"/>
        <w:numPr>
          <w:ilvl w:val="0"/>
          <w:numId w:val="1"/>
        </w:numPr>
        <w:tabs>
          <w:tab w:pos="1742" w:val="left" w:leader="none"/>
        </w:tabs>
        <w:spacing w:line="232" w:lineRule="auto" w:before="14" w:after="0"/>
        <w:ind w:left="1561" w:right="3297" w:firstLine="0"/>
        <w:jc w:val="left"/>
        <w:rPr>
          <w:rFonts w:ascii="Calibri" w:hAnsi="Calibri"/>
          <w:sz w:val="22"/>
        </w:rPr>
      </w:pPr>
      <w:r>
        <w:rPr>
          <w:sz w:val="24"/>
        </w:rPr>
        <w:t>КОНТРОЛЬ</w:t>
      </w:r>
      <w:r>
        <w:rPr>
          <w:spacing w:val="38"/>
          <w:sz w:val="24"/>
        </w:rPr>
        <w:t> </w:t>
      </w:r>
      <w:r>
        <w:rPr>
          <w:sz w:val="24"/>
        </w:rPr>
        <w:t>И</w:t>
      </w:r>
      <w:r>
        <w:rPr>
          <w:spacing w:val="38"/>
          <w:sz w:val="24"/>
        </w:rPr>
        <w:t> </w:t>
      </w:r>
      <w:r>
        <w:rPr>
          <w:sz w:val="24"/>
        </w:rPr>
        <w:t>ОЦЕНКА</w:t>
      </w:r>
      <w:r>
        <w:rPr>
          <w:spacing w:val="39"/>
          <w:sz w:val="24"/>
        </w:rPr>
        <w:t> </w:t>
      </w:r>
      <w:r>
        <w:rPr>
          <w:sz w:val="24"/>
        </w:rPr>
        <w:t>РЕЗУЛЬТАТОВ</w:t>
      </w:r>
      <w:r>
        <w:rPr>
          <w:spacing w:val="39"/>
          <w:sz w:val="24"/>
        </w:rPr>
        <w:t> </w:t>
      </w:r>
      <w:r>
        <w:rPr>
          <w:sz w:val="24"/>
        </w:rPr>
        <w:t>ОСВОЕНИЯ</w:t>
      </w:r>
      <w:r>
        <w:rPr>
          <w:spacing w:val="39"/>
          <w:sz w:val="24"/>
        </w:rPr>
        <w:t> </w:t>
      </w:r>
      <w:r>
        <w:rPr>
          <w:sz w:val="24"/>
        </w:rPr>
        <w:t>УЧЕБНОЙ </w:t>
      </w:r>
      <w:r>
        <w:rPr>
          <w:spacing w:val="-2"/>
          <w:sz w:val="24"/>
        </w:rPr>
        <w:t>ДИСЦИПЛИНЫ</w:t>
      </w:r>
    </w:p>
    <w:p>
      <w:pPr>
        <w:pStyle w:val="ListParagraph"/>
        <w:spacing w:after="0" w:line="232" w:lineRule="auto"/>
        <w:jc w:val="left"/>
        <w:rPr>
          <w:rFonts w:ascii="Calibri" w:hAnsi="Calibri"/>
          <w:sz w:val="22"/>
        </w:rPr>
        <w:sectPr>
          <w:pgSz w:w="12410" w:h="16850"/>
          <w:pgMar w:header="0" w:footer="1014" w:top="1180" w:bottom="1200" w:left="141" w:right="141"/>
        </w:sectPr>
      </w:pPr>
    </w:p>
    <w:p>
      <w:pPr>
        <w:pStyle w:val="Heading1"/>
        <w:numPr>
          <w:ilvl w:val="1"/>
          <w:numId w:val="1"/>
        </w:numPr>
        <w:tabs>
          <w:tab w:pos="3584" w:val="left" w:leader="none"/>
        </w:tabs>
        <w:spacing w:line="240" w:lineRule="auto" w:before="74" w:after="0"/>
        <w:ind w:left="3584" w:right="0" w:hanging="240"/>
        <w:jc w:val="left"/>
      </w:pPr>
      <w:r>
        <w:rPr/>
        <w:t>ПАСПОРТ</w:t>
      </w:r>
      <w:r>
        <w:rPr>
          <w:spacing w:val="-5"/>
        </w:rPr>
        <w:t> </w:t>
      </w:r>
      <w:r>
        <w:rPr/>
        <w:t>ПРОГРАММЫ</w:t>
      </w:r>
      <w:r>
        <w:rPr>
          <w:spacing w:val="-3"/>
        </w:rPr>
        <w:t> </w:t>
      </w:r>
      <w:r>
        <w:rPr/>
        <w:t>УЧЕБНОЙ</w:t>
      </w:r>
      <w:r>
        <w:rPr>
          <w:spacing w:val="-2"/>
        </w:rPr>
        <w:t> ДИСЦИПЛИНЫ:</w:t>
      </w:r>
    </w:p>
    <w:p>
      <w:pPr>
        <w:pStyle w:val="Heading2"/>
        <w:spacing w:line="240" w:lineRule="auto"/>
        <w:ind w:left="4434"/>
        <w:jc w:val="both"/>
      </w:pPr>
      <w:r>
        <w:rPr/>
        <w:t>СГ.03</w:t>
      </w:r>
      <w:r>
        <w:rPr>
          <w:spacing w:val="-4"/>
        </w:rPr>
        <w:t> </w:t>
      </w:r>
      <w:r>
        <w:rPr/>
        <w:t>Безопасность</w:t>
      </w:r>
      <w:r>
        <w:rPr>
          <w:spacing w:val="-3"/>
        </w:rPr>
        <w:t> </w:t>
      </w:r>
      <w:r>
        <w:rPr>
          <w:spacing w:val="-2"/>
        </w:rPr>
        <w:t>жизнедеятельности</w:t>
      </w:r>
    </w:p>
    <w:p>
      <w:pPr>
        <w:pStyle w:val="ListParagraph"/>
        <w:numPr>
          <w:ilvl w:val="2"/>
          <w:numId w:val="1"/>
        </w:numPr>
        <w:tabs>
          <w:tab w:pos="1560" w:val="left" w:leader="none"/>
        </w:tabs>
        <w:spacing w:line="274" w:lineRule="exact" w:before="0" w:after="0"/>
        <w:ind w:left="1560" w:right="0" w:hanging="566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применения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> программы</w:t>
      </w:r>
    </w:p>
    <w:p>
      <w:pPr>
        <w:pStyle w:val="BodyText"/>
        <w:ind w:left="427" w:right="637" w:firstLine="566"/>
        <w:jc w:val="both"/>
      </w:pPr>
      <w:r>
        <w:rPr/>
        <w:t>Рабочая программа учебной дисциплины </w:t>
      </w:r>
      <w:r>
        <w:rPr>
          <w:b/>
        </w:rPr>
        <w:t>СГ.03 Безопасность жизнедеятельности </w:t>
      </w:r>
      <w:r>
        <w:rPr/>
        <w:t>предназначена для изучения безопасности жизнедеятельности в профессиональных образовательных организациях СПО, реализующих основную профессиональную образовательную программу СПО (ОПОП СПО) на базе основного</w:t>
      </w:r>
      <w:r>
        <w:rPr>
          <w:spacing w:val="40"/>
        </w:rPr>
        <w:t> </w:t>
      </w:r>
      <w:r>
        <w:rPr/>
        <w:t>общего</w:t>
      </w:r>
      <w:r>
        <w:rPr>
          <w:spacing w:val="40"/>
        </w:rPr>
        <w:t> </w:t>
      </w:r>
      <w:r>
        <w:rPr/>
        <w:t>образования</w:t>
      </w:r>
      <w:r>
        <w:rPr>
          <w:spacing w:val="40"/>
        </w:rPr>
        <w:t> </w:t>
      </w:r>
      <w:r>
        <w:rPr/>
        <w:t>при</w:t>
      </w:r>
      <w:r>
        <w:rPr>
          <w:spacing w:val="40"/>
        </w:rPr>
        <w:t> </w:t>
      </w:r>
      <w:r>
        <w:rPr/>
        <w:t>подготовке</w:t>
      </w:r>
      <w:r>
        <w:rPr>
          <w:spacing w:val="40"/>
        </w:rPr>
        <w:t> </w:t>
      </w:r>
      <w:r>
        <w:rPr/>
        <w:t>квалифицированных</w:t>
      </w:r>
      <w:r>
        <w:rPr>
          <w:spacing w:val="40"/>
        </w:rPr>
        <w:t> </w:t>
      </w:r>
      <w:r>
        <w:rPr/>
        <w:t>рабочих,</w:t>
      </w:r>
      <w:r>
        <w:rPr>
          <w:spacing w:val="40"/>
        </w:rPr>
        <w:t> </w:t>
      </w:r>
      <w:r>
        <w:rPr/>
        <w:t>служащих</w:t>
      </w:r>
      <w:r>
        <w:rPr>
          <w:spacing w:val="40"/>
        </w:rPr>
        <w:t> </w:t>
      </w:r>
      <w:r>
        <w:rPr/>
        <w:t>по</w:t>
      </w:r>
      <w:r>
        <w:rPr>
          <w:spacing w:val="40"/>
        </w:rPr>
        <w:t> </w:t>
      </w:r>
      <w:r>
        <w:rPr/>
        <w:t>профессии</w:t>
      </w:r>
    </w:p>
    <w:p>
      <w:pPr>
        <w:spacing w:before="0"/>
        <w:ind w:left="427" w:right="632" w:firstLine="0"/>
        <w:jc w:val="both"/>
        <w:rPr>
          <w:sz w:val="24"/>
        </w:rPr>
      </w:pPr>
      <w:r>
        <w:rPr>
          <w:b/>
          <w:sz w:val="24"/>
        </w:rPr>
        <w:t>23.01.09 Помощник машиниста (по видам подвижного состава железнодорожного транспорта)</w:t>
      </w:r>
      <w:r>
        <w:rPr>
          <w:sz w:val="24"/>
        </w:rPr>
        <w:t>, входящей в укрупненную группу профессий/специальностей </w:t>
      </w:r>
      <w:r>
        <w:rPr>
          <w:b/>
          <w:sz w:val="24"/>
        </w:rPr>
        <w:t>23.00.00 ТЕХНИКА и ТЕХНОЛОГИЯ НАЗЕМНОГО ТРАНСПОРТА</w:t>
      </w:r>
      <w:r>
        <w:rPr>
          <w:sz w:val="24"/>
        </w:rPr>
        <w:t>.</w:t>
      </w:r>
    </w:p>
    <w:p>
      <w:pPr>
        <w:pStyle w:val="ListParagraph"/>
        <w:numPr>
          <w:ilvl w:val="2"/>
          <w:numId w:val="1"/>
        </w:numPr>
        <w:tabs>
          <w:tab w:pos="1427" w:val="left" w:leader="none"/>
        </w:tabs>
        <w:spacing w:line="240" w:lineRule="auto" w:before="2" w:after="0"/>
        <w:ind w:left="427" w:right="634" w:firstLine="566"/>
        <w:jc w:val="both"/>
        <w:rPr>
          <w:sz w:val="24"/>
        </w:rPr>
      </w:pPr>
      <w:r>
        <w:rPr>
          <w:b/>
          <w:sz w:val="24"/>
        </w:rPr>
        <w:t>Место дисциплины в структуре основной профессиональной образовательной программы: </w:t>
      </w:r>
      <w:r>
        <w:rPr>
          <w:sz w:val="24"/>
        </w:rPr>
        <w:t>дисциплина СГ.03 Безопасность жизнедеятельности входит в социально-гуманитарный цикл и является обязательной частью ОП СПО по профессии </w:t>
      </w:r>
      <w:r>
        <w:rPr>
          <w:b/>
          <w:sz w:val="24"/>
        </w:rPr>
        <w:t>23.01.09 Помощник машиниста (по видам подвижного состава железнодорожного транспорта)</w:t>
      </w:r>
      <w:r>
        <w:rPr>
          <w:sz w:val="24"/>
        </w:rPr>
        <w:t>.</w:t>
      </w:r>
    </w:p>
    <w:p>
      <w:pPr>
        <w:pStyle w:val="Heading2"/>
        <w:numPr>
          <w:ilvl w:val="2"/>
          <w:numId w:val="1"/>
        </w:numPr>
        <w:tabs>
          <w:tab w:pos="1414" w:val="left" w:leader="none"/>
        </w:tabs>
        <w:spacing w:line="274" w:lineRule="exact" w:before="1" w:after="0"/>
        <w:ind w:left="1414" w:right="0" w:hanging="420"/>
        <w:jc w:val="both"/>
      </w:pPr>
      <w:r>
        <w:rPr/>
        <w:t>Цель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планируемые</w:t>
      </w:r>
      <w:r>
        <w:rPr>
          <w:spacing w:val="-4"/>
        </w:rPr>
        <w:t> </w:t>
      </w:r>
      <w:r>
        <w:rPr/>
        <w:t>результаты</w:t>
      </w:r>
      <w:r>
        <w:rPr>
          <w:spacing w:val="-2"/>
        </w:rPr>
        <w:t> </w:t>
      </w:r>
      <w:r>
        <w:rPr/>
        <w:t>освоения</w:t>
      </w:r>
      <w:r>
        <w:rPr>
          <w:spacing w:val="-2"/>
        </w:rPr>
        <w:t> дисциплины:</w:t>
      </w:r>
    </w:p>
    <w:p>
      <w:pPr>
        <w:pStyle w:val="BodyText"/>
        <w:spacing w:line="274" w:lineRule="exact"/>
        <w:ind w:left="1114"/>
        <w:jc w:val="both"/>
      </w:pPr>
      <w:r>
        <w:rPr/>
        <w:t>В</w:t>
      </w:r>
      <w:r>
        <w:rPr>
          <w:spacing w:val="-8"/>
        </w:rPr>
        <w:t> </w:t>
      </w:r>
      <w:r>
        <w:rPr/>
        <w:t>рамках</w:t>
      </w:r>
      <w:r>
        <w:rPr>
          <w:spacing w:val="-2"/>
        </w:rPr>
        <w:t> </w:t>
      </w:r>
      <w:r>
        <w:rPr/>
        <w:t>программы</w:t>
      </w:r>
      <w:r>
        <w:rPr>
          <w:spacing w:val="-3"/>
        </w:rPr>
        <w:t> </w:t>
      </w:r>
      <w:r>
        <w:rPr/>
        <w:t>учебной</w:t>
      </w:r>
      <w:r>
        <w:rPr>
          <w:spacing w:val="-4"/>
        </w:rPr>
        <w:t> </w:t>
      </w:r>
      <w:r>
        <w:rPr/>
        <w:t>дисциплины</w:t>
      </w:r>
      <w:r>
        <w:rPr>
          <w:spacing w:val="-4"/>
        </w:rPr>
        <w:t> </w:t>
      </w:r>
      <w:r>
        <w:rPr/>
        <w:t>обучающимися</w:t>
      </w:r>
      <w:r>
        <w:rPr>
          <w:spacing w:val="-4"/>
        </w:rPr>
        <w:t> </w:t>
      </w:r>
      <w:r>
        <w:rPr/>
        <w:t>осваиваются</w:t>
      </w:r>
      <w:r>
        <w:rPr>
          <w:spacing w:val="-3"/>
        </w:rPr>
        <w:t> </w:t>
      </w:r>
      <w:r>
        <w:rPr/>
        <w:t>умения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>
          <w:spacing w:val="-2"/>
        </w:rPr>
        <w:t>знания</w:t>
      </w:r>
    </w:p>
    <w:p>
      <w:pPr>
        <w:pStyle w:val="BodyText"/>
        <w:spacing w:before="95"/>
        <w:rPr>
          <w:sz w:val="20"/>
        </w:rPr>
      </w:pPr>
    </w:p>
    <w:tbl>
      <w:tblPr>
        <w:tblW w:w="0" w:type="auto"/>
        <w:jc w:val="left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6"/>
        <w:gridCol w:w="4537"/>
        <w:gridCol w:w="4679"/>
      </w:tblGrid>
      <w:tr>
        <w:trPr>
          <w:trHeight w:val="722" w:hRule="atLeast"/>
        </w:trPr>
        <w:tc>
          <w:tcPr>
            <w:tcW w:w="2696" w:type="dxa"/>
          </w:tcPr>
          <w:p>
            <w:pPr>
              <w:pStyle w:val="TableParagraph"/>
              <w:spacing w:line="276" w:lineRule="auto"/>
              <w:ind w:left="953" w:right="944" w:hanging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Код </w:t>
            </w:r>
            <w:r>
              <w:rPr>
                <w:sz w:val="24"/>
              </w:rPr>
              <w:t>ОК,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ПК</w:t>
            </w:r>
          </w:p>
        </w:tc>
        <w:tc>
          <w:tcPr>
            <w:tcW w:w="4537" w:type="dxa"/>
          </w:tcPr>
          <w:p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4679" w:type="dxa"/>
          </w:tcPr>
          <w:p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>
        <w:trPr>
          <w:trHeight w:val="2222" w:hRule="atLeast"/>
        </w:trPr>
        <w:tc>
          <w:tcPr>
            <w:tcW w:w="2696" w:type="dxa"/>
          </w:tcPr>
          <w:p>
            <w:pPr>
              <w:pStyle w:val="TableParagraph"/>
              <w:spacing w:line="276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ОК 01. </w:t>
            </w:r>
            <w:r>
              <w:rPr>
                <w:sz w:val="24"/>
              </w:rPr>
              <w:t>Выбирать способы решения задач </w:t>
            </w:r>
            <w:r>
              <w:rPr>
                <w:spacing w:val="-2"/>
                <w:sz w:val="24"/>
              </w:rPr>
              <w:t>профессиональной</w:t>
            </w:r>
          </w:p>
          <w:p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 применительно</w:t>
            </w:r>
          </w:p>
          <w:p>
            <w:pPr>
              <w:pStyle w:val="TableParagraph"/>
              <w:tabs>
                <w:tab w:pos="1454" w:val="left" w:leader="none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различным</w:t>
            </w:r>
          </w:p>
          <w:p>
            <w:pPr>
              <w:pStyle w:val="TableParagraph"/>
              <w:spacing w:before="36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4537" w:type="dxa"/>
          </w:tcPr>
          <w:p>
            <w:pPr>
              <w:pStyle w:val="TableParagraph"/>
              <w:tabs>
                <w:tab w:pos="1872" w:val="left" w:leader="none"/>
                <w:tab w:pos="2918" w:val="left" w:leader="none"/>
              </w:tabs>
              <w:spacing w:line="276" w:lineRule="auto"/>
              <w:ind w:left="105" w:right="100" w:firstLine="312"/>
              <w:rPr>
                <w:sz w:val="24"/>
              </w:rPr>
            </w:pPr>
            <w:r>
              <w:rPr>
                <w:spacing w:val="-2"/>
                <w:sz w:val="24"/>
              </w:rPr>
              <w:t>соблюдать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экологической </w:t>
            </w:r>
            <w:r>
              <w:rPr>
                <w:sz w:val="24"/>
              </w:rPr>
              <w:t>безопасности на рабочем месте;</w:t>
            </w:r>
          </w:p>
          <w:p>
            <w:pPr>
              <w:pStyle w:val="TableParagraph"/>
              <w:spacing w:line="276" w:lineRule="auto"/>
              <w:ind w:left="105" w:right="100"/>
              <w:rPr>
                <w:sz w:val="24"/>
              </w:rPr>
            </w:pPr>
            <w:r>
              <w:rPr>
                <w:sz w:val="24"/>
              </w:rPr>
              <w:t>использовать на рабочем месте средства индивидуальной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защиты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поражающих факторов при ЧС</w:t>
            </w:r>
          </w:p>
        </w:tc>
        <w:tc>
          <w:tcPr>
            <w:tcW w:w="4679" w:type="dxa"/>
          </w:tcPr>
          <w:p>
            <w:pPr>
              <w:pStyle w:val="TableParagraph"/>
              <w:spacing w:line="276" w:lineRule="auto"/>
              <w:ind w:left="105" w:right="101" w:firstLine="204"/>
              <w:jc w:val="both"/>
              <w:rPr>
                <w:sz w:val="24"/>
              </w:rPr>
            </w:pPr>
            <w:r>
              <w:rPr>
                <w:sz w:val="24"/>
              </w:rPr>
              <w:t>актуальный профессиональный и социальный контекст поддержания безопасных условий жизнедеятельности, в том числе при возникновении ЧС;</w:t>
            </w:r>
          </w:p>
          <w:p>
            <w:pPr>
              <w:pStyle w:val="TableParagraph"/>
              <w:spacing w:line="276" w:lineRule="auto"/>
              <w:ind w:left="105" w:right="102" w:firstLine="204"/>
              <w:jc w:val="both"/>
              <w:rPr>
                <w:sz w:val="24"/>
              </w:rPr>
            </w:pPr>
            <w:r>
              <w:rPr>
                <w:sz w:val="24"/>
              </w:rPr>
              <w:t>область применения получаемых профессиональных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исполнении</w:t>
            </w:r>
          </w:p>
          <w:p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обязанностей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военной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службы</w:t>
            </w:r>
          </w:p>
        </w:tc>
      </w:tr>
      <w:tr>
        <w:trPr>
          <w:trHeight w:val="3173" w:hRule="atLeast"/>
        </w:trPr>
        <w:tc>
          <w:tcPr>
            <w:tcW w:w="2696" w:type="dxa"/>
          </w:tcPr>
          <w:p>
            <w:pPr>
              <w:pStyle w:val="TableParagraph"/>
              <w:spacing w:line="276" w:lineRule="auto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ОК 02. Использовать современные </w:t>
            </w:r>
            <w:r>
              <w:rPr>
                <w:sz w:val="24"/>
              </w:rPr>
              <w:t>средства поиска, анализа и </w:t>
            </w:r>
            <w:r>
              <w:rPr>
                <w:spacing w:val="-2"/>
                <w:sz w:val="24"/>
              </w:rPr>
              <w:t>интерпретации</w:t>
            </w:r>
          </w:p>
          <w:p>
            <w:pPr>
              <w:pStyle w:val="TableParagraph"/>
              <w:tabs>
                <w:tab w:pos="2235" w:val="left" w:leader="none"/>
                <w:tab w:pos="2456" w:val="left" w:leader="none"/>
              </w:tabs>
              <w:spacing w:line="276" w:lineRule="auto"/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информации,</w:t>
            </w:r>
            <w:r>
              <w:rPr>
                <w:sz w:val="24"/>
              </w:rPr>
              <w:tab/>
              <w:tab/>
            </w:r>
            <w:r>
              <w:rPr>
                <w:spacing w:val="-10"/>
                <w:sz w:val="24"/>
              </w:rPr>
              <w:t>и </w:t>
            </w:r>
            <w:r>
              <w:rPr>
                <w:spacing w:val="-2"/>
                <w:sz w:val="24"/>
              </w:rPr>
              <w:t>информационные технологии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  <w:p>
            <w:pPr>
              <w:pStyle w:val="TableParagraph"/>
              <w:tabs>
                <w:tab w:pos="2036" w:val="left" w:leader="none"/>
              </w:tabs>
              <w:spacing w:line="276" w:lineRule="auto"/>
              <w:ind w:left="107" w:right="100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 </w:t>
            </w:r>
            <w:r>
              <w:rPr>
                <w:spacing w:val="-2"/>
                <w:sz w:val="24"/>
              </w:rPr>
              <w:t>профессиональной</w:t>
            </w:r>
          </w:p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537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эффективно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искать</w:t>
            </w:r>
          </w:p>
          <w:p>
            <w:pPr>
              <w:pStyle w:val="TableParagraph"/>
              <w:spacing w:line="276" w:lineRule="auto" w:before="41"/>
              <w:ind w:left="105" w:right="100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необходимую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решения задач и/или проблем поддержания</w:t>
            </w:r>
          </w:p>
          <w:p>
            <w:pPr>
              <w:pStyle w:val="TableParagraph"/>
              <w:spacing w:line="276" w:lineRule="auto" w:before="1"/>
              <w:ind w:left="105" w:right="155"/>
              <w:rPr>
                <w:sz w:val="24"/>
              </w:rPr>
            </w:pPr>
            <w:r>
              <w:rPr>
                <w:sz w:val="24"/>
              </w:rPr>
              <w:t>безопасных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условий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жизнедеятельности, в том числе при возникновении ЧС</w:t>
            </w:r>
          </w:p>
        </w:tc>
        <w:tc>
          <w:tcPr>
            <w:tcW w:w="4679" w:type="dxa"/>
          </w:tcPr>
          <w:p>
            <w:pPr>
              <w:pStyle w:val="TableParagraph"/>
              <w:spacing w:line="276" w:lineRule="auto"/>
              <w:ind w:left="105" w:right="70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применения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современных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средств и устройств информатизации и цифровых инструментов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обеспечении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безопасности жизнедеятельности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защиты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окружающей среды в процессе решения задач социальной и профессиональной</w:t>
            </w:r>
          </w:p>
          <w:p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</w:tr>
      <w:tr>
        <w:trPr>
          <w:trHeight w:val="1905" w:hRule="atLeast"/>
        </w:trPr>
        <w:tc>
          <w:tcPr>
            <w:tcW w:w="2696" w:type="dxa"/>
          </w:tcPr>
          <w:p>
            <w:pPr>
              <w:pStyle w:val="TableParagraph"/>
              <w:tabs>
                <w:tab w:pos="2456" w:val="left" w:leader="none"/>
              </w:tabs>
              <w:spacing w:line="276" w:lineRule="auto"/>
              <w:ind w:left="107" w:right="99"/>
              <w:rPr>
                <w:sz w:val="24"/>
              </w:rPr>
            </w:pPr>
            <w:r>
              <w:rPr>
                <w:sz w:val="24"/>
              </w:rPr>
              <w:t>ОК 04.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Эффективно </w:t>
            </w:r>
            <w:r>
              <w:rPr>
                <w:spacing w:val="-2"/>
                <w:sz w:val="24"/>
              </w:rPr>
              <w:t>взаимодействовать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 </w:t>
            </w:r>
            <w:r>
              <w:rPr>
                <w:sz w:val="24"/>
              </w:rPr>
              <w:t>работать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коллективе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команде</w:t>
            </w:r>
          </w:p>
        </w:tc>
        <w:tc>
          <w:tcPr>
            <w:tcW w:w="4537" w:type="dxa"/>
          </w:tcPr>
          <w:p>
            <w:pPr>
              <w:pStyle w:val="TableParagraph"/>
              <w:tabs>
                <w:tab w:pos="1719" w:val="left" w:leader="none"/>
                <w:tab w:pos="4317" w:val="left" w:leader="none"/>
              </w:tabs>
              <w:spacing w:line="276" w:lineRule="auto"/>
              <w:ind w:left="105" w:right="99" w:firstLine="312"/>
              <w:jc w:val="both"/>
              <w:rPr>
                <w:sz w:val="24"/>
              </w:rPr>
            </w:pPr>
            <w:r>
              <w:rPr>
                <w:sz w:val="24"/>
              </w:rPr>
              <w:t>участвовать в работе коллектива, </w:t>
            </w:r>
            <w:r>
              <w:rPr>
                <w:spacing w:val="-2"/>
                <w:sz w:val="24"/>
              </w:rPr>
              <w:t>команды,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взаимодействовать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 </w:t>
            </w:r>
            <w:r>
              <w:rPr>
                <w:sz w:val="24"/>
              </w:rPr>
              <w:t>коллегами, руководством, клиентами для создания человеко - и природозащитной среды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осуществления</w:t>
            </w:r>
            <w:r>
              <w:rPr>
                <w:spacing w:val="43"/>
                <w:sz w:val="24"/>
              </w:rPr>
              <w:t> </w:t>
            </w:r>
            <w:r>
              <w:rPr>
                <w:spacing w:val="-2"/>
                <w:sz w:val="24"/>
              </w:rPr>
              <w:t>профессиональной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4679" w:type="dxa"/>
          </w:tcPr>
          <w:p>
            <w:pPr>
              <w:pStyle w:val="TableParagraph"/>
              <w:spacing w:line="276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</w:tc>
      </w:tr>
      <w:tr>
        <w:trPr>
          <w:trHeight w:val="1379" w:hRule="atLeast"/>
        </w:trPr>
        <w:tc>
          <w:tcPr>
            <w:tcW w:w="2696" w:type="dxa"/>
          </w:tcPr>
          <w:p>
            <w:pPr>
              <w:pStyle w:val="TableParagraph"/>
              <w:tabs>
                <w:tab w:pos="822" w:val="left" w:leader="none"/>
                <w:tab w:pos="1504" w:val="left" w:leader="none"/>
              </w:tabs>
              <w:spacing w:line="276" w:lineRule="auto"/>
              <w:ind w:left="107" w:right="98"/>
              <w:rPr>
                <w:sz w:val="24"/>
              </w:rPr>
            </w:pPr>
            <w:r>
              <w:rPr>
                <w:spacing w:val="-6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06.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Проявлять гражданско- патриотическую позицию,</w:t>
            </w:r>
          </w:p>
        </w:tc>
        <w:tc>
          <w:tcPr>
            <w:tcW w:w="4537" w:type="dxa"/>
          </w:tcPr>
          <w:p>
            <w:pPr>
              <w:pStyle w:val="TableParagraph"/>
              <w:ind w:left="105" w:right="104"/>
              <w:jc w:val="both"/>
              <w:rPr>
                <w:sz w:val="24"/>
              </w:rPr>
            </w:pPr>
            <w:r>
              <w:rPr>
                <w:sz w:val="24"/>
              </w:rPr>
              <w:t>Осознание обучающимися российской гражданской идентичности.</w:t>
            </w:r>
          </w:p>
          <w:p>
            <w:pPr>
              <w:pStyle w:val="TableParagraph"/>
              <w:spacing w:line="270" w:lineRule="atLeast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Целенаправленное развитие внутренней позиции личности на основе духовно- нравственных</w:t>
            </w:r>
            <w:r>
              <w:rPr>
                <w:spacing w:val="74"/>
                <w:w w:val="150"/>
                <w:sz w:val="24"/>
              </w:rPr>
              <w:t>   </w:t>
            </w:r>
            <w:r>
              <w:rPr>
                <w:sz w:val="24"/>
              </w:rPr>
              <w:t>ценностей</w:t>
            </w:r>
            <w:r>
              <w:rPr>
                <w:spacing w:val="73"/>
                <w:w w:val="150"/>
                <w:sz w:val="24"/>
              </w:rPr>
              <w:t>   </w:t>
            </w:r>
            <w:r>
              <w:rPr>
                <w:spacing w:val="-2"/>
                <w:sz w:val="24"/>
              </w:rPr>
              <w:t>народов</w:t>
            </w:r>
          </w:p>
        </w:tc>
        <w:tc>
          <w:tcPr>
            <w:tcW w:w="4679" w:type="dxa"/>
          </w:tcPr>
          <w:p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Сформированность представлений роли России в современном мире; угрозах военного характера; роли Вооруженных Сил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Российской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Федерации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> </w:t>
            </w:r>
            <w:r>
              <w:rPr>
                <w:spacing w:val="-2"/>
                <w:sz w:val="24"/>
              </w:rPr>
              <w:t>обеспечении</w:t>
            </w:r>
          </w:p>
          <w:p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pacing w:val="29"/>
                <w:sz w:val="24"/>
              </w:rPr>
              <w:t>  </w:t>
            </w:r>
            <w:r>
              <w:rPr>
                <w:sz w:val="24"/>
              </w:rPr>
              <w:t>государства;</w:t>
            </w:r>
            <w:r>
              <w:rPr>
                <w:spacing w:val="31"/>
                <w:sz w:val="24"/>
              </w:rPr>
              <w:t>  </w:t>
            </w:r>
            <w:r>
              <w:rPr>
                <w:sz w:val="24"/>
              </w:rPr>
              <w:t>знание</w:t>
            </w:r>
            <w:r>
              <w:rPr>
                <w:spacing w:val="29"/>
                <w:sz w:val="24"/>
              </w:rPr>
              <w:t>  </w:t>
            </w:r>
            <w:r>
              <w:rPr>
                <w:spacing w:val="-2"/>
                <w:sz w:val="24"/>
              </w:rPr>
              <w:t>положений</w:t>
            </w:r>
          </w:p>
        </w:tc>
      </w:tr>
    </w:tbl>
    <w:p>
      <w:pPr>
        <w:pStyle w:val="TableParagraph"/>
        <w:spacing w:after="0" w:line="264" w:lineRule="exact"/>
        <w:jc w:val="both"/>
        <w:rPr>
          <w:sz w:val="24"/>
        </w:rPr>
        <w:sectPr>
          <w:pgSz w:w="12410" w:h="16850"/>
          <w:pgMar w:header="0" w:footer="1014" w:top="1180" w:bottom="1200" w:left="141" w:right="141"/>
        </w:sectPr>
      </w:pPr>
    </w:p>
    <w:tbl>
      <w:tblPr>
        <w:tblW w:w="0" w:type="auto"/>
        <w:jc w:val="left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6"/>
        <w:gridCol w:w="4537"/>
        <w:gridCol w:w="4679"/>
      </w:tblGrid>
      <w:tr>
        <w:trPr>
          <w:trHeight w:val="14078" w:hRule="atLeast"/>
        </w:trPr>
        <w:tc>
          <w:tcPr>
            <w:tcW w:w="2696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демонстрировать</w:t>
            </w:r>
          </w:p>
          <w:p>
            <w:pPr>
              <w:pStyle w:val="TableParagraph"/>
              <w:tabs>
                <w:tab w:pos="1524" w:val="left" w:leader="none"/>
                <w:tab w:pos="1890" w:val="left" w:leader="none"/>
              </w:tabs>
              <w:spacing w:line="276" w:lineRule="auto" w:before="41"/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осознанное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поведение </w:t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основе</w:t>
            </w:r>
          </w:p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традиционных</w:t>
            </w:r>
          </w:p>
          <w:p>
            <w:pPr>
              <w:pStyle w:val="TableParagraph"/>
              <w:spacing w:line="276" w:lineRule="auto" w:before="4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российских духовно- </w:t>
            </w:r>
            <w:r>
              <w:rPr>
                <w:spacing w:val="-2"/>
                <w:sz w:val="24"/>
              </w:rPr>
              <w:t>нравственных</w:t>
            </w:r>
          </w:p>
          <w:p>
            <w:pPr>
              <w:pStyle w:val="TableParagraph"/>
              <w:spacing w:line="276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ценностей, в том числе с учетом гармонизации межнациональных и </w:t>
            </w:r>
            <w:r>
              <w:rPr>
                <w:spacing w:val="-2"/>
                <w:sz w:val="24"/>
              </w:rPr>
              <w:t>межрелигиозных</w:t>
            </w:r>
          </w:p>
          <w:p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отношений,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применять </w:t>
            </w:r>
            <w:r>
              <w:rPr>
                <w:spacing w:val="-2"/>
                <w:sz w:val="24"/>
              </w:rPr>
              <w:t>стандарты антикоррупционного</w:t>
            </w:r>
          </w:p>
          <w:p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</w:t>
            </w:r>
          </w:p>
        </w:tc>
        <w:tc>
          <w:tcPr>
            <w:tcW w:w="4537" w:type="dxa"/>
          </w:tcPr>
          <w:p>
            <w:pPr>
              <w:pStyle w:val="TableParagraph"/>
              <w:tabs>
                <w:tab w:pos="3330" w:val="left" w:leader="none"/>
                <w:tab w:pos="3399" w:val="left" w:leader="none"/>
              </w:tabs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Российской Федерации, исторических и </w:t>
            </w:r>
            <w:r>
              <w:rPr>
                <w:spacing w:val="-2"/>
                <w:sz w:val="24"/>
              </w:rPr>
              <w:t>национально-культурных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традиций, </w:t>
            </w:r>
            <w:r>
              <w:rPr>
                <w:sz w:val="24"/>
              </w:rPr>
              <w:t>формирование системы значимых </w:t>
            </w:r>
            <w:r>
              <w:rPr>
                <w:spacing w:val="-2"/>
                <w:sz w:val="24"/>
              </w:rPr>
              <w:t>ценностно-смысловых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установок, </w:t>
            </w:r>
            <w:r>
              <w:rPr>
                <w:sz w:val="24"/>
              </w:rPr>
              <w:t>антикоррупционного мировоззрения, правосознания, экологической культуры, способности ставить цели и строить жизненные планы.</w:t>
            </w:r>
          </w:p>
          <w:p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гражданского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воспитания: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57" w:val="left" w:leader="none"/>
              </w:tabs>
              <w:spacing w:line="240" w:lineRule="auto" w:before="0" w:after="0"/>
              <w:ind w:left="105"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 своих конституционных прав и обязанностей, уважение закона и </w:t>
            </w:r>
            <w:r>
              <w:rPr>
                <w:spacing w:val="-2"/>
                <w:sz w:val="24"/>
              </w:rPr>
              <w:t>правопорядка;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64" w:val="left" w:leader="none"/>
              </w:tabs>
              <w:spacing w:line="240" w:lineRule="auto" w:before="0" w:after="0"/>
              <w:ind w:left="105"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68" w:val="left" w:leader="none"/>
              </w:tabs>
              <w:spacing w:line="240" w:lineRule="auto" w:before="0" w:after="0"/>
              <w:ind w:left="105"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</w:t>
            </w:r>
            <w:r>
              <w:rPr>
                <w:spacing w:val="-2"/>
                <w:sz w:val="24"/>
              </w:rPr>
              <w:t>признакам;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623" w:val="left" w:leader="none"/>
              </w:tabs>
              <w:spacing w:line="240" w:lineRule="auto" w:before="0" w:after="0"/>
              <w:ind w:left="105"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666" w:val="left" w:leader="none"/>
                <w:tab w:pos="2246" w:val="left" w:leader="none"/>
                <w:tab w:pos="4307" w:val="left" w:leader="none"/>
              </w:tabs>
              <w:spacing w:line="240" w:lineRule="auto" w:before="0" w:after="0"/>
              <w:ind w:left="105"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умение взаимодействовать с </w:t>
            </w:r>
            <w:r>
              <w:rPr>
                <w:spacing w:val="-2"/>
                <w:sz w:val="24"/>
              </w:rPr>
              <w:t>социальными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институтами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 </w:t>
            </w:r>
            <w:r>
              <w:rPr>
                <w:sz w:val="24"/>
              </w:rPr>
              <w:t>соответствии с их функциями и </w:t>
            </w:r>
            <w:r>
              <w:rPr>
                <w:spacing w:val="-2"/>
                <w:sz w:val="24"/>
              </w:rPr>
              <w:t>назначением;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542" w:val="left" w:leader="none"/>
                <w:tab w:pos="2024" w:val="left" w:leader="none"/>
                <w:tab w:pos="2497" w:val="left" w:leader="none"/>
                <w:tab w:pos="4295" w:val="left" w:leader="none"/>
              </w:tabs>
              <w:spacing w:line="240" w:lineRule="auto" w:before="0" w:after="0"/>
              <w:ind w:left="105" w:right="101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гуманитарной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 </w:t>
            </w:r>
            <w:r>
              <w:rPr>
                <w:sz w:val="24"/>
              </w:rPr>
              <w:t>волонтерской деятельности; патриотического воспитания: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743" w:val="left" w:leader="none"/>
              </w:tabs>
              <w:spacing w:line="240" w:lineRule="auto" w:before="0" w:after="0"/>
              <w:ind w:left="105"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гордости за свой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свою Родину, свой язык и культуру, прошлое и настоящее многонационального народа России;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788" w:val="left" w:leader="none"/>
                <w:tab w:pos="3365" w:val="left" w:leader="none"/>
              </w:tabs>
              <w:spacing w:line="240" w:lineRule="auto" w:before="0" w:after="0"/>
              <w:ind w:left="105"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ценностное отношение к </w:t>
            </w:r>
            <w:r>
              <w:rPr>
                <w:spacing w:val="-2"/>
                <w:sz w:val="24"/>
              </w:rPr>
              <w:t>государственным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символам, </w:t>
            </w:r>
            <w:r>
              <w:rPr>
                <w:sz w:val="24"/>
              </w:rPr>
              <w:t>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48" w:val="left" w:leader="none"/>
              </w:tabs>
              <w:spacing w:line="240" w:lineRule="auto" w:before="0" w:after="0"/>
              <w:ind w:left="105"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  <w:p>
            <w:pPr>
              <w:pStyle w:val="TableParagraph"/>
              <w:tabs>
                <w:tab w:pos="2614" w:val="left" w:leader="none"/>
                <w:tab w:pos="2847" w:val="left" w:leader="none"/>
                <w:tab w:pos="4293" w:val="left" w:leader="none"/>
              </w:tabs>
              <w:spacing w:line="276" w:lineRule="exact"/>
              <w:ind w:left="105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освоенные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обучающимися межпредметные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 </w:t>
            </w:r>
            <w:r>
              <w:rPr>
                <w:sz w:val="24"/>
              </w:rPr>
              <w:t>универсальные</w:t>
            </w:r>
            <w:r>
              <w:rPr>
                <w:spacing w:val="72"/>
                <w:w w:val="150"/>
                <w:sz w:val="24"/>
              </w:rPr>
              <w:t>   </w:t>
            </w:r>
            <w:r>
              <w:rPr>
                <w:sz w:val="24"/>
              </w:rPr>
              <w:t>учебные</w:t>
            </w:r>
            <w:r>
              <w:rPr>
                <w:spacing w:val="70"/>
                <w:w w:val="150"/>
                <w:sz w:val="24"/>
              </w:rPr>
              <w:t>   </w:t>
            </w:r>
            <w:r>
              <w:rPr>
                <w:spacing w:val="-2"/>
                <w:sz w:val="24"/>
              </w:rPr>
              <w:t>действия</w:t>
            </w:r>
          </w:p>
        </w:tc>
        <w:tc>
          <w:tcPr>
            <w:tcW w:w="4679" w:type="dxa"/>
          </w:tcPr>
          <w:p>
            <w:pPr>
              <w:pStyle w:val="TableParagraph"/>
              <w:tabs>
                <w:tab w:pos="3315" w:val="left" w:leader="none"/>
                <w:tab w:pos="3370" w:val="left" w:leader="none"/>
              </w:tabs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Общевоинских уставов Вооруженных Сил </w:t>
            </w:r>
            <w:r>
              <w:rPr>
                <w:spacing w:val="-2"/>
                <w:sz w:val="24"/>
              </w:rPr>
              <w:t>Российской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Федерации. </w:t>
            </w:r>
            <w:r>
              <w:rPr>
                <w:sz w:val="24"/>
              </w:rPr>
              <w:t>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 Сформированность представлений об опасности и негативном влиянии на жизнь личности, общества, государства деструктивной идеологии, в том числе экстремизма, терроризма; овладение знаниями о роли государства в противодействии терроризму; умение различать приемы вовлечения в </w:t>
            </w:r>
            <w:r>
              <w:rPr>
                <w:spacing w:val="-2"/>
                <w:sz w:val="24"/>
              </w:rPr>
              <w:t>деструктивные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сообщества, </w:t>
            </w:r>
            <w:r>
              <w:rPr>
                <w:sz w:val="24"/>
              </w:rPr>
              <w:t>экстремистскую и террористическую деятельность и противодействовать им; знание порядка действий при объявлении разного уровня террористической опасности, при угрозе совершения террористического акта; совершении террористического акта; проведении контртеррористической операции</w:t>
            </w:r>
          </w:p>
        </w:tc>
      </w:tr>
    </w:tbl>
    <w:p>
      <w:pPr>
        <w:pStyle w:val="TableParagraph"/>
        <w:spacing w:after="0"/>
        <w:jc w:val="both"/>
        <w:rPr>
          <w:sz w:val="24"/>
        </w:rPr>
        <w:sectPr>
          <w:type w:val="continuous"/>
          <w:pgSz w:w="12410" w:h="16850"/>
          <w:pgMar w:header="0" w:footer="1014" w:top="1240" w:bottom="1200" w:left="141" w:right="141"/>
        </w:sectPr>
      </w:pPr>
    </w:p>
    <w:tbl>
      <w:tblPr>
        <w:tblW w:w="0" w:type="auto"/>
        <w:jc w:val="left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6"/>
        <w:gridCol w:w="4537"/>
        <w:gridCol w:w="4679"/>
      </w:tblGrid>
      <w:tr>
        <w:trPr>
          <w:trHeight w:val="4236" w:hRule="atLeast"/>
        </w:trPr>
        <w:tc>
          <w:tcPr>
            <w:tcW w:w="269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</w:tcPr>
          <w:p>
            <w:pPr>
              <w:pStyle w:val="TableParagraph"/>
              <w:tabs>
                <w:tab w:pos="2729" w:val="left" w:leader="none"/>
              </w:tabs>
              <w:ind w:left="105" w:right="10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(регулятивные,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познавательные, коммуникативные);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56" w:val="left" w:leader="none"/>
                <w:tab w:pos="872" w:val="left" w:leader="none"/>
                <w:tab w:pos="2719" w:val="left" w:leader="none"/>
              </w:tabs>
              <w:spacing w:line="276" w:lineRule="auto" w:before="0" w:after="0"/>
              <w:ind w:left="105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их использования в познавательной и социальной практике, готовность к самостоятельному планированию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осуществлению учебной деятельности, организации учебного сотрудничества с педагогическими работниками и сверстниками, к участию</w:t>
            </w:r>
            <w:r>
              <w:rPr>
                <w:spacing w:val="40"/>
                <w:sz w:val="24"/>
              </w:rPr>
              <w:t>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построении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индивидуальной </w:t>
            </w:r>
            <w:r>
              <w:rPr>
                <w:sz w:val="24"/>
              </w:rPr>
              <w:t>образовательной траектории;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43" w:val="left" w:leader="none"/>
              </w:tabs>
              <w:spacing w:line="276" w:lineRule="exact" w:before="0" w:after="0"/>
              <w:ind w:left="105" w:right="1096" w:firstLine="0"/>
              <w:jc w:val="left"/>
              <w:rPr>
                <w:sz w:val="24"/>
              </w:rPr>
            </w:pPr>
            <w:r>
              <w:rPr>
                <w:sz w:val="24"/>
              </w:rPr>
              <w:t>овладение навыками учебно- исследовательской,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проектной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социальной деятельности</w:t>
            </w:r>
          </w:p>
        </w:tc>
        <w:tc>
          <w:tcPr>
            <w:tcW w:w="467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714" w:hRule="atLeast"/>
        </w:trPr>
        <w:tc>
          <w:tcPr>
            <w:tcW w:w="2696" w:type="dxa"/>
          </w:tcPr>
          <w:p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07.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Содействовать </w:t>
            </w:r>
            <w:r>
              <w:rPr>
                <w:spacing w:val="-2"/>
                <w:sz w:val="24"/>
              </w:rPr>
              <w:t>сохранению</w:t>
            </w:r>
          </w:p>
          <w:p>
            <w:pPr>
              <w:pStyle w:val="TableParagraph"/>
              <w:tabs>
                <w:tab w:pos="1421" w:val="left" w:leader="none"/>
                <w:tab w:pos="1690" w:val="left" w:leader="none"/>
                <w:tab w:pos="1906" w:val="left" w:leader="none"/>
                <w:tab w:pos="2344" w:val="left" w:leader="none"/>
              </w:tabs>
              <w:spacing w:line="276" w:lineRule="auto"/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среды, ресурсосбережению, 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об </w:t>
            </w:r>
            <w:r>
              <w:rPr>
                <w:spacing w:val="-2"/>
                <w:sz w:val="24"/>
              </w:rPr>
              <w:t>изменении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климата, </w:t>
            </w:r>
            <w:r>
              <w:rPr>
                <w:sz w:val="24"/>
              </w:rPr>
              <w:t>принципы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бережливого </w:t>
            </w:r>
            <w:r>
              <w:rPr>
                <w:spacing w:val="-2"/>
                <w:sz w:val="24"/>
              </w:rPr>
              <w:t>производства,</w:t>
            </w:r>
          </w:p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</w:t>
            </w:r>
          </w:p>
          <w:p>
            <w:pPr>
              <w:pStyle w:val="TableParagraph"/>
              <w:tabs>
                <w:tab w:pos="1375" w:val="left" w:leader="none"/>
                <w:tab w:pos="2455" w:val="left" w:leader="none"/>
              </w:tabs>
              <w:spacing w:line="276" w:lineRule="auto" w:before="36"/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действовать</w:t>
            </w:r>
            <w:r>
              <w:rPr>
                <w:sz w:val="24"/>
              </w:rPr>
              <w:tab/>
              <w:tab/>
            </w:r>
            <w:r>
              <w:rPr>
                <w:spacing w:val="-45"/>
                <w:sz w:val="24"/>
              </w:rPr>
              <w:t> </w:t>
            </w:r>
            <w:r>
              <w:rPr>
                <w:spacing w:val="-6"/>
                <w:sz w:val="24"/>
              </w:rPr>
              <w:t>в </w:t>
            </w:r>
            <w:r>
              <w:rPr>
                <w:spacing w:val="-2"/>
                <w:sz w:val="24"/>
              </w:rPr>
              <w:t>чрезвычайных ситуациях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мирного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 </w:t>
            </w:r>
            <w:r>
              <w:rPr>
                <w:sz w:val="24"/>
              </w:rPr>
              <w:t>военного времени</w:t>
            </w:r>
          </w:p>
        </w:tc>
        <w:tc>
          <w:tcPr>
            <w:tcW w:w="4537" w:type="dxa"/>
          </w:tcPr>
          <w:p>
            <w:pPr>
              <w:pStyle w:val="TableParagraph"/>
              <w:spacing w:line="276" w:lineRule="auto"/>
              <w:ind w:left="105" w:right="103"/>
              <w:jc w:val="both"/>
              <w:rPr>
                <w:sz w:val="24"/>
              </w:rPr>
            </w:pPr>
            <w:r>
              <w:rPr>
                <w:sz w:val="24"/>
              </w:rPr>
              <w:t>действовать в чрезвычайных ситуациях мирного и военного времени;</w:t>
            </w:r>
          </w:p>
          <w:p>
            <w:pPr>
              <w:pStyle w:val="TableParagraph"/>
              <w:spacing w:line="276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соблюдать правила поведения и порядок действий населения по сигналам гражданской обороны</w:t>
            </w:r>
          </w:p>
          <w:p>
            <w:pPr>
              <w:pStyle w:val="TableParagraph"/>
              <w:spacing w:line="276" w:lineRule="auto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владеть общей физической и строевой подготовкой, навыками обязательной подготовки к военной службе;</w:t>
            </w:r>
          </w:p>
          <w:p>
            <w:pPr>
              <w:pStyle w:val="TableParagraph"/>
              <w:spacing w:line="276" w:lineRule="auto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выполнять мероприятия доврачебной помощи пострадавшим;</w:t>
            </w:r>
          </w:p>
          <w:p>
            <w:pPr>
              <w:pStyle w:val="TableParagraph"/>
              <w:tabs>
                <w:tab w:pos="1553" w:val="left" w:leader="none"/>
                <w:tab w:pos="3590" w:val="left" w:leader="none"/>
              </w:tabs>
              <w:spacing w:line="276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 основы оказания</w:t>
            </w:r>
            <w:r>
              <w:rPr>
                <w:spacing w:val="80"/>
                <w:sz w:val="24"/>
              </w:rPr>
              <w:t> </w:t>
            </w:r>
            <w:r>
              <w:rPr>
                <w:spacing w:val="-2"/>
                <w:sz w:val="24"/>
              </w:rPr>
              <w:t>первой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доврачебной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помощи пострадавшим;</w:t>
            </w:r>
          </w:p>
          <w:p>
            <w:pPr>
              <w:pStyle w:val="TableParagraph"/>
              <w:tabs>
                <w:tab w:pos="2957" w:val="left" w:leader="none"/>
              </w:tabs>
              <w:spacing w:line="278" w:lineRule="auto"/>
              <w:ind w:left="105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профилактику </w:t>
            </w:r>
            <w:r>
              <w:rPr>
                <w:sz w:val="24"/>
              </w:rPr>
              <w:t>инфекционных заболеваний;</w:t>
            </w:r>
          </w:p>
          <w:p>
            <w:pPr>
              <w:pStyle w:val="TableParagraph"/>
              <w:spacing w:line="276" w:lineRule="auto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определять показатели здоровья и оценивать физическое состояние</w:t>
            </w:r>
          </w:p>
        </w:tc>
        <w:tc>
          <w:tcPr>
            <w:tcW w:w="4679" w:type="dxa"/>
          </w:tcPr>
          <w:p>
            <w:pPr>
              <w:pStyle w:val="TableParagraph"/>
              <w:spacing w:line="276" w:lineRule="auto"/>
              <w:ind w:left="105" w:right="70" w:firstLine="204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экологической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при ведении профессиональной деятельности; основы военной безопасности и обороны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государства;</w:t>
            </w:r>
          </w:p>
          <w:p>
            <w:pPr>
              <w:pStyle w:val="TableParagraph"/>
              <w:spacing w:line="276" w:lineRule="auto" w:before="35"/>
              <w:ind w:left="105" w:right="102" w:firstLine="204"/>
              <w:jc w:val="both"/>
              <w:rPr>
                <w:sz w:val="24"/>
              </w:rPr>
            </w:pPr>
            <w:r>
              <w:rPr>
                <w:sz w:val="24"/>
              </w:rPr>
              <w:t>организацию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порядок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призыва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граждан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военную службу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 поступления 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добровольном порядке;</w:t>
            </w:r>
          </w:p>
          <w:p>
            <w:pPr>
              <w:pStyle w:val="TableParagraph"/>
              <w:spacing w:line="276" w:lineRule="auto" w:before="1"/>
              <w:ind w:left="105" w:right="7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строевой,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огневой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тактической </w:t>
            </w:r>
            <w:r>
              <w:rPr>
                <w:spacing w:val="-2"/>
                <w:sz w:val="24"/>
              </w:rPr>
              <w:t>подготовки;</w:t>
            </w:r>
          </w:p>
          <w:p>
            <w:pPr>
              <w:pStyle w:val="TableParagraph"/>
              <w:spacing w:line="278" w:lineRule="auto"/>
              <w:ind w:left="105" w:right="111"/>
              <w:rPr>
                <w:sz w:val="24"/>
              </w:rPr>
            </w:pPr>
            <w:r>
              <w:rPr>
                <w:sz w:val="24"/>
              </w:rPr>
              <w:t>боевые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традиции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Вооруженных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Сил </w:t>
            </w:r>
            <w:r>
              <w:rPr>
                <w:spacing w:val="-2"/>
                <w:sz w:val="24"/>
              </w:rPr>
              <w:t>России;</w:t>
            </w:r>
          </w:p>
          <w:p>
            <w:pPr>
              <w:pStyle w:val="TableParagraph"/>
              <w:spacing w:line="276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характеристики поражений организма человека от воздействий опасных </w:t>
            </w:r>
            <w:r>
              <w:rPr>
                <w:spacing w:val="-2"/>
                <w:sz w:val="24"/>
              </w:rPr>
              <w:t>факторов;</w:t>
            </w:r>
          </w:p>
          <w:p>
            <w:pPr>
              <w:pStyle w:val="TableParagraph"/>
              <w:spacing w:line="276" w:lineRule="auto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классификацию и общие признаки инфекционных заболеваний;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формирования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здорового</w:t>
            </w:r>
            <w:r>
              <w:rPr>
                <w:spacing w:val="62"/>
                <w:sz w:val="24"/>
              </w:rPr>
              <w:t> </w:t>
            </w:r>
            <w:r>
              <w:rPr>
                <w:spacing w:val="-2"/>
                <w:sz w:val="24"/>
              </w:rPr>
              <w:t>образа</w:t>
            </w:r>
          </w:p>
          <w:p>
            <w:pPr>
              <w:pStyle w:val="TableParagraph"/>
              <w:spacing w:before="37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жизни</w:t>
            </w:r>
          </w:p>
        </w:tc>
      </w:tr>
    </w:tbl>
    <w:p>
      <w:pPr>
        <w:spacing w:before="10"/>
        <w:ind w:left="1561" w:right="0" w:firstLine="566"/>
        <w:jc w:val="left"/>
        <w:rPr>
          <w:b/>
          <w:sz w:val="24"/>
        </w:rPr>
      </w:pPr>
      <w:r>
        <w:rPr>
          <w:sz w:val="24"/>
        </w:rPr>
        <w:t>В результате освоения</w:t>
      </w:r>
      <w:r>
        <w:rPr>
          <w:spacing w:val="28"/>
          <w:sz w:val="24"/>
        </w:rPr>
        <w:t> </w:t>
      </w:r>
      <w:r>
        <w:rPr>
          <w:sz w:val="24"/>
        </w:rPr>
        <w:t>учебной дисциплины</w:t>
      </w:r>
      <w:r>
        <w:rPr>
          <w:spacing w:val="28"/>
          <w:sz w:val="24"/>
        </w:rPr>
        <w:t> </w:t>
      </w:r>
      <w:r>
        <w:rPr>
          <w:b/>
          <w:sz w:val="24"/>
        </w:rPr>
        <w:t>СГ.03 Безопасность жизнедеятельности</w:t>
      </w:r>
      <w:r>
        <w:rPr>
          <w:b/>
          <w:spacing w:val="31"/>
          <w:sz w:val="24"/>
        </w:rPr>
        <w:t> </w:t>
      </w:r>
      <w:r>
        <w:rPr>
          <w:sz w:val="24"/>
        </w:rPr>
        <w:t>у выпускника должны быть сформированы следующие </w:t>
      </w:r>
      <w:r>
        <w:rPr>
          <w:b/>
          <w:sz w:val="24"/>
        </w:rPr>
        <w:t>профессиональные компетенции:</w:t>
      </w:r>
    </w:p>
    <w:p>
      <w:pPr>
        <w:pStyle w:val="BodyText"/>
        <w:ind w:left="2127"/>
      </w:pPr>
      <w:r>
        <w:rPr/>
        <w:t>ПК</w:t>
      </w:r>
      <w:r>
        <w:rPr>
          <w:spacing w:val="-4"/>
        </w:rPr>
        <w:t> </w:t>
      </w:r>
      <w:r>
        <w:rPr/>
        <w:t>2.2.</w:t>
      </w:r>
      <w:r>
        <w:rPr>
          <w:spacing w:val="-3"/>
        </w:rPr>
        <w:t> </w:t>
      </w:r>
      <w:r>
        <w:rPr/>
        <w:t>Обеспечивать управление</w:t>
      </w:r>
      <w:r>
        <w:rPr>
          <w:spacing w:val="-4"/>
        </w:rPr>
        <w:t> </w:t>
      </w:r>
      <w:r>
        <w:rPr>
          <w:spacing w:val="-2"/>
        </w:rPr>
        <w:t>локомотивом.</w:t>
      </w:r>
    </w:p>
    <w:p>
      <w:pPr>
        <w:pStyle w:val="BodyText"/>
        <w:spacing w:before="4"/>
      </w:pPr>
    </w:p>
    <w:p>
      <w:pPr>
        <w:pStyle w:val="Heading2"/>
        <w:numPr>
          <w:ilvl w:val="2"/>
          <w:numId w:val="1"/>
        </w:numPr>
        <w:tabs>
          <w:tab w:pos="2074" w:val="left" w:leader="none"/>
        </w:tabs>
        <w:spacing w:line="274" w:lineRule="exact" w:before="1" w:after="0"/>
        <w:ind w:left="2074" w:right="0" w:hanging="420"/>
        <w:jc w:val="left"/>
      </w:pPr>
      <w:r>
        <w:rPr/>
        <w:t>Количество</w:t>
      </w:r>
      <w:r>
        <w:rPr>
          <w:spacing w:val="-5"/>
        </w:rPr>
        <w:t> </w:t>
      </w:r>
      <w:r>
        <w:rPr/>
        <w:t>часов</w:t>
      </w:r>
      <w:r>
        <w:rPr>
          <w:spacing w:val="-3"/>
        </w:rPr>
        <w:t> </w:t>
      </w:r>
      <w:r>
        <w:rPr/>
        <w:t>на</w:t>
      </w:r>
      <w:r>
        <w:rPr>
          <w:spacing w:val="-3"/>
        </w:rPr>
        <w:t> </w:t>
      </w:r>
      <w:r>
        <w:rPr/>
        <w:t>освоение</w:t>
      </w:r>
      <w:r>
        <w:rPr>
          <w:spacing w:val="-4"/>
        </w:rPr>
        <w:t> </w:t>
      </w:r>
      <w:r>
        <w:rPr/>
        <w:t>программы</w:t>
      </w:r>
      <w:r>
        <w:rPr>
          <w:spacing w:val="-3"/>
        </w:rPr>
        <w:t> </w:t>
      </w:r>
      <w:r>
        <w:rPr/>
        <w:t>учебной</w:t>
      </w:r>
      <w:r>
        <w:rPr>
          <w:spacing w:val="-2"/>
        </w:rPr>
        <w:t> дисциплины:</w:t>
      </w:r>
    </w:p>
    <w:p>
      <w:pPr>
        <w:pStyle w:val="BodyText"/>
        <w:spacing w:line="274" w:lineRule="exact"/>
        <w:ind w:left="1594"/>
      </w:pPr>
      <w:r>
        <w:rPr/>
        <w:t>максимальной</w:t>
      </w:r>
      <w:r>
        <w:rPr>
          <w:spacing w:val="-3"/>
        </w:rPr>
        <w:t> </w:t>
      </w:r>
      <w:r>
        <w:rPr/>
        <w:t>учебной</w:t>
      </w:r>
      <w:r>
        <w:rPr>
          <w:spacing w:val="-3"/>
        </w:rPr>
        <w:t> </w:t>
      </w:r>
      <w:r>
        <w:rPr/>
        <w:t>нагрузки</w:t>
      </w:r>
      <w:r>
        <w:rPr>
          <w:spacing w:val="-3"/>
        </w:rPr>
        <w:t> </w:t>
      </w:r>
      <w:r>
        <w:rPr/>
        <w:t>студента</w:t>
      </w:r>
      <w:r>
        <w:rPr>
          <w:spacing w:val="1"/>
        </w:rPr>
        <w:t> </w:t>
      </w:r>
      <w:r>
        <w:rPr/>
        <w:t>–</w:t>
      </w:r>
      <w:r>
        <w:rPr>
          <w:spacing w:val="-3"/>
        </w:rPr>
        <w:t> </w:t>
      </w:r>
      <w:r>
        <w:rPr/>
        <w:t>72</w:t>
      </w:r>
      <w:r>
        <w:rPr>
          <w:spacing w:val="-1"/>
        </w:rPr>
        <w:t> </w:t>
      </w:r>
      <w:r>
        <w:rPr/>
        <w:t>часа,</w:t>
      </w:r>
      <w:r>
        <w:rPr>
          <w:spacing w:val="-1"/>
        </w:rPr>
        <w:t> </w:t>
      </w:r>
      <w:r>
        <w:rPr/>
        <w:t>в</w:t>
      </w:r>
      <w:r>
        <w:rPr>
          <w:spacing w:val="-4"/>
        </w:rPr>
        <w:t> </w:t>
      </w:r>
      <w:r>
        <w:rPr/>
        <w:t>том</w:t>
      </w:r>
      <w:r>
        <w:rPr>
          <w:spacing w:val="-3"/>
        </w:rPr>
        <w:t> </w:t>
      </w:r>
      <w:r>
        <w:rPr>
          <w:spacing w:val="-2"/>
        </w:rPr>
        <w:t>числе:</w:t>
      </w:r>
    </w:p>
    <w:p>
      <w:pPr>
        <w:pStyle w:val="BodyText"/>
        <w:ind w:left="1594" w:right="2344"/>
      </w:pPr>
      <w:r>
        <w:rPr/>
        <w:t>обязательной</w:t>
      </w:r>
      <w:r>
        <w:rPr>
          <w:spacing w:val="-6"/>
        </w:rPr>
        <w:t> </w:t>
      </w:r>
      <w:r>
        <w:rPr/>
        <w:t>аудиторной</w:t>
      </w:r>
      <w:r>
        <w:rPr>
          <w:spacing w:val="-4"/>
        </w:rPr>
        <w:t> </w:t>
      </w:r>
      <w:r>
        <w:rPr/>
        <w:t>учебной</w:t>
      </w:r>
      <w:r>
        <w:rPr>
          <w:spacing w:val="-6"/>
        </w:rPr>
        <w:t> </w:t>
      </w:r>
      <w:r>
        <w:rPr/>
        <w:t>нагрузки</w:t>
      </w:r>
      <w:r>
        <w:rPr>
          <w:spacing w:val="-6"/>
        </w:rPr>
        <w:t> </w:t>
      </w:r>
      <w:r>
        <w:rPr/>
        <w:t>студента</w:t>
      </w:r>
      <w:r>
        <w:rPr>
          <w:spacing w:val="-3"/>
        </w:rPr>
        <w:t> </w:t>
      </w:r>
      <w:r>
        <w:rPr/>
        <w:t>–</w:t>
      </w:r>
      <w:r>
        <w:rPr>
          <w:spacing w:val="-6"/>
        </w:rPr>
        <w:t> </w:t>
      </w:r>
      <w:r>
        <w:rPr/>
        <w:t>66</w:t>
      </w:r>
      <w:r>
        <w:rPr>
          <w:spacing w:val="-6"/>
        </w:rPr>
        <w:t> </w:t>
      </w:r>
      <w:r>
        <w:rPr/>
        <w:t>часов; промежуточная аттестация 6 часов.</w:t>
      </w:r>
    </w:p>
    <w:p>
      <w:pPr>
        <w:pStyle w:val="BodyText"/>
        <w:ind w:left="1594" w:right="529" w:firstLine="359"/>
        <w:jc w:val="both"/>
      </w:pPr>
      <w:r>
        <w:rPr/>
        <w:t>Для студентов мужского пола предусмотрены пятидневные учебные сборы (35 часов), сочетающие разнообразные формы организации теоретических и практических занятий (приказ Министра</w:t>
      </w:r>
      <w:r>
        <w:rPr>
          <w:spacing w:val="-1"/>
        </w:rPr>
        <w:t> </w:t>
      </w:r>
      <w:r>
        <w:rPr/>
        <w:t>обороны</w:t>
      </w:r>
      <w:r>
        <w:rPr>
          <w:spacing w:val="-1"/>
        </w:rPr>
        <w:t> </w:t>
      </w:r>
      <w:r>
        <w:rPr/>
        <w:t>РФ</w:t>
      </w:r>
      <w:r>
        <w:rPr>
          <w:spacing w:val="-2"/>
        </w:rPr>
        <w:t> </w:t>
      </w:r>
      <w:r>
        <w:rPr/>
        <w:t>и Министерства</w:t>
      </w:r>
      <w:r>
        <w:rPr>
          <w:spacing w:val="-1"/>
        </w:rPr>
        <w:t> </w:t>
      </w:r>
      <w:r>
        <w:rPr/>
        <w:t>образования и науки РФ</w:t>
      </w:r>
      <w:r>
        <w:rPr>
          <w:spacing w:val="40"/>
        </w:rPr>
        <w:t> </w:t>
      </w:r>
      <w:r>
        <w:rPr/>
        <w:t>№</w:t>
      </w:r>
      <w:r>
        <w:rPr>
          <w:spacing w:val="-1"/>
        </w:rPr>
        <w:t> </w:t>
      </w:r>
      <w:r>
        <w:rPr/>
        <w:t>96/134 от 24.02.2010 года</w:t>
      </w:r>
      <w:r>
        <w:rPr>
          <w:spacing w:val="-1"/>
        </w:rPr>
        <w:t> </w:t>
      </w:r>
      <w:r>
        <w:rPr/>
        <w:t>об утверждении инструкции об организации обучения граждан РФ начальным знаниям в области обороны и их подготовки по основам военной службы в ОУ среднего (полного) общего, ОУ НПО, СПО и учебных пунктах).</w:t>
      </w:r>
    </w:p>
    <w:p>
      <w:pPr>
        <w:pStyle w:val="BodyText"/>
        <w:spacing w:after="0"/>
        <w:jc w:val="both"/>
        <w:sectPr>
          <w:type w:val="continuous"/>
          <w:pgSz w:w="12410" w:h="16850"/>
          <w:pgMar w:header="0" w:footer="1014" w:top="1240" w:bottom="1200" w:left="141" w:right="141"/>
        </w:sectPr>
      </w:pPr>
    </w:p>
    <w:p>
      <w:pPr>
        <w:pStyle w:val="Heading1"/>
        <w:numPr>
          <w:ilvl w:val="1"/>
          <w:numId w:val="1"/>
        </w:numPr>
        <w:tabs>
          <w:tab w:pos="3317" w:val="left" w:leader="none"/>
        </w:tabs>
        <w:spacing w:line="240" w:lineRule="auto" w:before="74" w:after="0"/>
        <w:ind w:left="3317" w:right="0" w:hanging="240"/>
        <w:jc w:val="left"/>
      </w:pPr>
      <w:r>
        <w:rPr/>
        <w:t>СТРУКТУРА</w:t>
      </w:r>
      <w:r>
        <w:rPr>
          <w:spacing w:val="-6"/>
        </w:rPr>
        <w:t> </w:t>
      </w:r>
      <w:r>
        <w:rPr/>
        <w:t>И</w:t>
      </w:r>
      <w:r>
        <w:rPr>
          <w:spacing w:val="-2"/>
        </w:rPr>
        <w:t> </w:t>
      </w:r>
      <w:r>
        <w:rPr/>
        <w:t>СОДЕРЖАНИЕ</w:t>
      </w:r>
      <w:r>
        <w:rPr>
          <w:spacing w:val="-3"/>
        </w:rPr>
        <w:t> </w:t>
      </w:r>
      <w:r>
        <w:rPr/>
        <w:t>УЧЕБНОЙ</w:t>
      </w:r>
      <w:r>
        <w:rPr>
          <w:spacing w:val="-2"/>
        </w:rPr>
        <w:t> ДИСЦИПЛИНЫ</w:t>
      </w:r>
    </w:p>
    <w:p>
      <w:pPr>
        <w:spacing w:before="0"/>
        <w:ind w:left="4434" w:right="0" w:firstLine="0"/>
        <w:jc w:val="left"/>
        <w:rPr>
          <w:b/>
          <w:sz w:val="24"/>
        </w:rPr>
      </w:pPr>
      <w:r>
        <w:rPr>
          <w:b/>
          <w:sz w:val="24"/>
        </w:rPr>
        <w:t>СГ.03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Безопасность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жизнедеятельности</w:t>
      </w:r>
    </w:p>
    <w:p>
      <w:pPr>
        <w:pStyle w:val="BodyText"/>
        <w:spacing w:before="2"/>
        <w:rPr>
          <w:b/>
        </w:rPr>
      </w:pPr>
    </w:p>
    <w:p>
      <w:pPr>
        <w:spacing w:before="0"/>
        <w:ind w:left="2338" w:right="0" w:firstLine="0"/>
        <w:jc w:val="left"/>
        <w:rPr>
          <w:b/>
          <w:sz w:val="24"/>
        </w:rPr>
      </w:pPr>
      <w:r>
        <w:rPr>
          <w:b/>
          <w:sz w:val="24"/>
        </w:rPr>
        <w:t>2.1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Объем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деятельности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> профессии: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57"/>
        <w:rPr>
          <w:b/>
          <w:sz w:val="20"/>
        </w:rPr>
      </w:pPr>
    </w:p>
    <w:tbl>
      <w:tblPr>
        <w:tblW w:w="0" w:type="auto"/>
        <w:jc w:val="left"/>
        <w:tblInd w:w="15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08"/>
        <w:gridCol w:w="1498"/>
      </w:tblGrid>
      <w:tr>
        <w:trPr>
          <w:trHeight w:val="277" w:hRule="atLeast"/>
        </w:trPr>
        <w:tc>
          <w:tcPr>
            <w:tcW w:w="8008" w:type="dxa"/>
          </w:tcPr>
          <w:p>
            <w:pPr>
              <w:pStyle w:val="TableParagraph"/>
              <w:spacing w:line="258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> деятельности</w:t>
            </w:r>
          </w:p>
        </w:tc>
        <w:tc>
          <w:tcPr>
            <w:tcW w:w="1498" w:type="dxa"/>
          </w:tcPr>
          <w:p>
            <w:pPr>
              <w:pStyle w:val="TableParagraph"/>
              <w:spacing w:line="258" w:lineRule="exact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>
        <w:trPr>
          <w:trHeight w:val="275" w:hRule="atLeast"/>
        </w:trPr>
        <w:tc>
          <w:tcPr>
            <w:tcW w:w="8008" w:type="dxa"/>
          </w:tcPr>
          <w:p>
            <w:pPr>
              <w:pStyle w:val="TableParagraph"/>
              <w:spacing w:line="255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498" w:type="dxa"/>
          </w:tcPr>
          <w:p>
            <w:pPr>
              <w:pStyle w:val="TableParagraph"/>
              <w:spacing w:line="255" w:lineRule="exact"/>
              <w:ind w:left="6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>
        <w:trPr>
          <w:trHeight w:val="275" w:hRule="atLeast"/>
        </w:trPr>
        <w:tc>
          <w:tcPr>
            <w:tcW w:w="8008" w:type="dxa"/>
          </w:tcPr>
          <w:p>
            <w:pPr>
              <w:pStyle w:val="TableParagraph"/>
              <w:spacing w:line="255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обучающегося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взаимодействии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преподавателем</w:t>
            </w:r>
          </w:p>
        </w:tc>
        <w:tc>
          <w:tcPr>
            <w:tcW w:w="1498" w:type="dxa"/>
          </w:tcPr>
          <w:p>
            <w:pPr>
              <w:pStyle w:val="TableParagraph"/>
              <w:spacing w:line="255" w:lineRule="exact"/>
              <w:ind w:left="6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66</w:t>
            </w:r>
          </w:p>
        </w:tc>
      </w:tr>
      <w:tr>
        <w:trPr>
          <w:trHeight w:val="275" w:hRule="atLeast"/>
        </w:trPr>
        <w:tc>
          <w:tcPr>
            <w:tcW w:w="8008" w:type="dxa"/>
          </w:tcPr>
          <w:p>
            <w:pPr>
              <w:pStyle w:val="TableParagraph"/>
              <w:spacing w:line="255" w:lineRule="exact"/>
              <w:ind w:left="64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-2"/>
                <w:sz w:val="24"/>
              </w:rPr>
              <w:t> уроки</w:t>
            </w:r>
          </w:p>
        </w:tc>
        <w:tc>
          <w:tcPr>
            <w:tcW w:w="1498" w:type="dxa"/>
          </w:tcPr>
          <w:p>
            <w:pPr>
              <w:pStyle w:val="TableParagraph"/>
              <w:spacing w:line="255" w:lineRule="exact"/>
              <w:ind w:left="62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</w:tr>
      <w:tr>
        <w:trPr>
          <w:trHeight w:val="277" w:hRule="atLeast"/>
        </w:trPr>
        <w:tc>
          <w:tcPr>
            <w:tcW w:w="8008" w:type="dxa"/>
          </w:tcPr>
          <w:p>
            <w:pPr>
              <w:pStyle w:val="TableParagraph"/>
              <w:spacing w:line="258" w:lineRule="exact"/>
              <w:ind w:left="6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98" w:type="dxa"/>
          </w:tcPr>
          <w:p>
            <w:pPr>
              <w:pStyle w:val="TableParagraph"/>
              <w:spacing w:line="258" w:lineRule="exact"/>
              <w:ind w:left="62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</w:tr>
      <w:tr>
        <w:trPr>
          <w:trHeight w:val="276" w:hRule="atLeast"/>
        </w:trPr>
        <w:tc>
          <w:tcPr>
            <w:tcW w:w="8008" w:type="dxa"/>
          </w:tcPr>
          <w:p>
            <w:pPr>
              <w:pStyle w:val="TableParagraph"/>
              <w:spacing w:line="256" w:lineRule="exact"/>
              <w:ind w:left="64"/>
              <w:rPr>
                <w:i/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498" w:type="dxa"/>
          </w:tcPr>
          <w:p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>
        <w:trPr>
          <w:trHeight w:val="275" w:hRule="atLeast"/>
        </w:trPr>
        <w:tc>
          <w:tcPr>
            <w:tcW w:w="8008" w:type="dxa"/>
          </w:tcPr>
          <w:p>
            <w:pPr>
              <w:pStyle w:val="TableParagraph"/>
              <w:spacing w:line="255" w:lineRule="exact"/>
              <w:ind w:left="64"/>
              <w:rPr>
                <w:i/>
                <w:sz w:val="24"/>
              </w:rPr>
            </w:pPr>
            <w:r>
              <w:rPr>
                <w:sz w:val="24"/>
              </w:rPr>
              <w:t>Экзамен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498" w:type="dxa"/>
          </w:tcPr>
          <w:p>
            <w:pPr>
              <w:pStyle w:val="TableParagraph"/>
              <w:spacing w:line="255" w:lineRule="exact"/>
              <w:ind w:left="62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>
        <w:trPr>
          <w:trHeight w:val="275" w:hRule="atLeast"/>
        </w:trPr>
        <w:tc>
          <w:tcPr>
            <w:tcW w:w="8008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55" w:lineRule="exact"/>
              <w:ind w:left="64"/>
              <w:rPr>
                <w:i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обучающегося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498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255" w:lineRule="exact"/>
              <w:ind w:left="6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</w:tr>
      <w:tr>
        <w:trPr>
          <w:trHeight w:val="553" w:hRule="atLeast"/>
        </w:trPr>
        <w:tc>
          <w:tcPr>
            <w:tcW w:w="9506" w:type="dxa"/>
            <w:gridSpan w:val="2"/>
          </w:tcPr>
          <w:p>
            <w:pPr>
              <w:pStyle w:val="TableParagraph"/>
              <w:spacing w:line="270" w:lineRule="exact"/>
              <w:ind w:left="124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экзамена</w:t>
            </w:r>
          </w:p>
        </w:tc>
      </w:tr>
    </w:tbl>
    <w:p>
      <w:pPr>
        <w:pStyle w:val="TableParagraph"/>
        <w:spacing w:after="0" w:line="270" w:lineRule="exact"/>
        <w:rPr>
          <w:sz w:val="24"/>
        </w:rPr>
        <w:sectPr>
          <w:pgSz w:w="12410" w:h="16850"/>
          <w:pgMar w:header="0" w:footer="1014" w:top="1180" w:bottom="1200" w:left="141" w:right="141"/>
        </w:sectPr>
      </w:pPr>
    </w:p>
    <w:p>
      <w:pPr>
        <w:spacing w:line="298" w:lineRule="exact" w:before="60"/>
        <w:ind w:left="3456" w:right="0" w:firstLine="0"/>
        <w:jc w:val="left"/>
        <w:rPr>
          <w:b/>
          <w:sz w:val="26"/>
        </w:rPr>
      </w:pPr>
      <w:r>
        <w:rPr>
          <w:b/>
          <w:sz w:val="26"/>
        </w:rPr>
        <w:t>2.2.</w:t>
      </w:r>
      <w:r>
        <w:rPr>
          <w:b/>
          <w:spacing w:val="-11"/>
          <w:sz w:val="26"/>
        </w:rPr>
        <w:t> </w:t>
      </w:r>
      <w:r>
        <w:rPr>
          <w:b/>
          <w:sz w:val="26"/>
        </w:rPr>
        <w:t>ТЕМАТИЧЕСКИЙ</w:t>
      </w:r>
      <w:r>
        <w:rPr>
          <w:b/>
          <w:spacing w:val="-11"/>
          <w:sz w:val="26"/>
        </w:rPr>
        <w:t> </w:t>
      </w:r>
      <w:r>
        <w:rPr>
          <w:b/>
          <w:sz w:val="26"/>
        </w:rPr>
        <w:t>ПЛАН</w:t>
      </w:r>
      <w:r>
        <w:rPr>
          <w:b/>
          <w:spacing w:val="-11"/>
          <w:sz w:val="26"/>
        </w:rPr>
        <w:t> </w:t>
      </w:r>
      <w:r>
        <w:rPr>
          <w:b/>
          <w:sz w:val="26"/>
        </w:rPr>
        <w:t>И</w:t>
      </w:r>
      <w:r>
        <w:rPr>
          <w:b/>
          <w:spacing w:val="-9"/>
          <w:sz w:val="26"/>
        </w:rPr>
        <w:t> </w:t>
      </w:r>
      <w:r>
        <w:rPr>
          <w:b/>
          <w:sz w:val="26"/>
        </w:rPr>
        <w:t>СОДЕРЖАНИЕ</w:t>
      </w:r>
      <w:r>
        <w:rPr>
          <w:b/>
          <w:spacing w:val="-6"/>
          <w:sz w:val="26"/>
        </w:rPr>
        <w:t> </w:t>
      </w:r>
      <w:r>
        <w:rPr>
          <w:b/>
          <w:sz w:val="26"/>
        </w:rPr>
        <w:t>УЧЕБНОЙ</w:t>
      </w:r>
      <w:r>
        <w:rPr>
          <w:b/>
          <w:spacing w:val="-11"/>
          <w:sz w:val="26"/>
        </w:rPr>
        <w:t> </w:t>
      </w:r>
      <w:r>
        <w:rPr>
          <w:b/>
          <w:spacing w:val="-2"/>
          <w:sz w:val="26"/>
        </w:rPr>
        <w:t>ДИСЦИПЛИНЫ</w:t>
      </w:r>
    </w:p>
    <w:p>
      <w:pPr>
        <w:spacing w:line="298" w:lineRule="exact" w:before="0"/>
        <w:ind w:left="5763" w:right="0" w:firstLine="0"/>
        <w:jc w:val="left"/>
        <w:rPr>
          <w:b/>
          <w:sz w:val="26"/>
        </w:rPr>
      </w:pPr>
      <w:r>
        <w:rPr>
          <w:b/>
          <w:sz w:val="26"/>
        </w:rPr>
        <w:t>СГ.03</w:t>
      </w:r>
      <w:r>
        <w:rPr>
          <w:b/>
          <w:spacing w:val="47"/>
          <w:sz w:val="26"/>
        </w:rPr>
        <w:t> </w:t>
      </w:r>
      <w:r>
        <w:rPr>
          <w:b/>
          <w:sz w:val="26"/>
        </w:rPr>
        <w:t>Безопасность</w:t>
      </w:r>
      <w:r>
        <w:rPr>
          <w:b/>
          <w:spacing w:val="-7"/>
          <w:sz w:val="26"/>
        </w:rPr>
        <w:t> </w:t>
      </w:r>
      <w:r>
        <w:rPr>
          <w:b/>
          <w:spacing w:val="-2"/>
          <w:sz w:val="26"/>
        </w:rPr>
        <w:t>жизнедеятельности</w:t>
      </w:r>
    </w:p>
    <w:p>
      <w:pPr>
        <w:spacing w:before="1"/>
        <w:ind w:left="3000" w:right="0" w:firstLine="0"/>
        <w:jc w:val="left"/>
        <w:rPr>
          <w:b/>
          <w:sz w:val="24"/>
        </w:rPr>
      </w:pPr>
      <w:r>
        <w:rPr>
          <w:b/>
          <w:sz w:val="24"/>
        </w:rPr>
        <w:t>23.01.09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Помощник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машиниста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(по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видам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подвижного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состава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железнодорожного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транспорта)</w:t>
      </w:r>
    </w:p>
    <w:p>
      <w:pPr>
        <w:pStyle w:val="BodyText"/>
        <w:spacing w:before="13"/>
        <w:rPr>
          <w:b/>
          <w:sz w:val="20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68"/>
        <w:gridCol w:w="991"/>
        <w:gridCol w:w="8649"/>
        <w:gridCol w:w="996"/>
        <w:gridCol w:w="1844"/>
        <w:gridCol w:w="1277"/>
      </w:tblGrid>
      <w:tr>
        <w:trPr>
          <w:trHeight w:val="551" w:hRule="atLeast"/>
        </w:trPr>
        <w:tc>
          <w:tcPr>
            <w:tcW w:w="2268" w:type="dxa"/>
          </w:tcPr>
          <w:p>
            <w:pPr>
              <w:pStyle w:val="TableParagraph"/>
              <w:spacing w:line="276" w:lineRule="exact"/>
              <w:ind w:left="107" w:righ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разделов</w:t>
            </w:r>
          </w:p>
        </w:tc>
        <w:tc>
          <w:tcPr>
            <w:tcW w:w="991" w:type="dxa"/>
          </w:tcPr>
          <w:p>
            <w:pPr>
              <w:pStyle w:val="TableParagraph"/>
              <w:spacing w:line="276" w:lineRule="exact"/>
              <w:ind w:left="108" w:right="5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 </w:t>
            </w:r>
            <w:r>
              <w:rPr>
                <w:b/>
                <w:spacing w:val="-4"/>
                <w:sz w:val="24"/>
              </w:rPr>
              <w:t>урока</w:t>
            </w:r>
          </w:p>
        </w:tc>
        <w:tc>
          <w:tcPr>
            <w:tcW w:w="8649" w:type="dxa"/>
          </w:tcPr>
          <w:p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тем,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и практические занятия, самостоятельная работа студентов</w:t>
            </w:r>
          </w:p>
        </w:tc>
        <w:tc>
          <w:tcPr>
            <w:tcW w:w="996" w:type="dxa"/>
          </w:tcPr>
          <w:p>
            <w:pPr>
              <w:pStyle w:val="TableParagraph"/>
              <w:spacing w:line="276" w:lineRule="exact"/>
              <w:ind w:left="110" w:right="14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844" w:type="dxa"/>
          </w:tcPr>
          <w:p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  <w:tc>
          <w:tcPr>
            <w:tcW w:w="1277" w:type="dxa"/>
          </w:tcPr>
          <w:p>
            <w:pPr>
              <w:pStyle w:val="TableParagraph"/>
              <w:spacing w:line="276" w:lineRule="exact"/>
              <w:ind w:left="107" w:right="1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освоения</w:t>
            </w:r>
          </w:p>
        </w:tc>
      </w:tr>
      <w:tr>
        <w:trPr>
          <w:trHeight w:val="1104" w:hRule="atLeast"/>
        </w:trPr>
        <w:tc>
          <w:tcPr>
            <w:tcW w:w="2268" w:type="dxa"/>
            <w:vMerge w:val="restart"/>
          </w:tcPr>
          <w:p>
            <w:pPr>
              <w:pStyle w:val="TableParagraph"/>
              <w:ind w:left="107"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1. </w:t>
            </w:r>
            <w:r>
              <w:rPr>
                <w:b/>
                <w:spacing w:val="-2"/>
                <w:sz w:val="24"/>
              </w:rPr>
              <w:t>Теоретические основы</w:t>
            </w:r>
          </w:p>
          <w:p>
            <w:pPr>
              <w:pStyle w:val="TableParagraph"/>
              <w:ind w:left="107" w:righ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безопасности жизнедеятельност </w:t>
            </w:r>
            <w:r>
              <w:rPr>
                <w:b/>
                <w:sz w:val="24"/>
              </w:rPr>
              <w:t>и и поведение</w:t>
            </w:r>
          </w:p>
          <w:p>
            <w:pPr>
              <w:pStyle w:val="TableParagraph"/>
              <w:ind w:left="107"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человека в </w:t>
            </w:r>
            <w:r>
              <w:rPr>
                <w:b/>
                <w:spacing w:val="-2"/>
                <w:sz w:val="24"/>
              </w:rPr>
              <w:t>чрезвычайных ситуациях</w:t>
            </w:r>
          </w:p>
        </w:tc>
        <w:tc>
          <w:tcPr>
            <w:tcW w:w="991" w:type="dxa"/>
          </w:tcPr>
          <w:p>
            <w:pPr>
              <w:pStyle w:val="TableParagraph"/>
              <w:spacing w:line="267" w:lineRule="exact"/>
              <w:ind w:left="7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649" w:type="dxa"/>
          </w:tcPr>
          <w:p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дисциплину.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Содержание учебного материала: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«Безопасность жизнедеятельности». Основные понятия</w:t>
            </w:r>
            <w:r>
              <w:rPr>
                <w:spacing w:val="64"/>
                <w:w w:val="15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65"/>
                <w:w w:val="150"/>
                <w:sz w:val="24"/>
              </w:rPr>
              <w:t> </w:t>
            </w:r>
            <w:r>
              <w:rPr>
                <w:sz w:val="24"/>
              </w:rPr>
              <w:t>определения.</w:t>
            </w:r>
            <w:r>
              <w:rPr>
                <w:spacing w:val="69"/>
                <w:w w:val="150"/>
                <w:sz w:val="24"/>
              </w:rPr>
              <w:t> </w:t>
            </w:r>
            <w:r>
              <w:rPr>
                <w:sz w:val="24"/>
              </w:rPr>
              <w:t>Понятие</w:t>
            </w:r>
            <w:r>
              <w:rPr>
                <w:spacing w:val="66"/>
                <w:w w:val="15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65"/>
                <w:w w:val="150"/>
                <w:sz w:val="24"/>
              </w:rPr>
              <w:t> </w:t>
            </w:r>
            <w:r>
              <w:rPr>
                <w:sz w:val="24"/>
              </w:rPr>
              <w:t>классификация</w:t>
            </w:r>
            <w:r>
              <w:rPr>
                <w:spacing w:val="66"/>
                <w:w w:val="150"/>
                <w:sz w:val="24"/>
              </w:rPr>
              <w:t> </w:t>
            </w:r>
            <w:r>
              <w:rPr>
                <w:sz w:val="24"/>
              </w:rPr>
              <w:t>чрезвычайных</w:t>
            </w:r>
            <w:r>
              <w:rPr>
                <w:spacing w:val="69"/>
                <w:w w:val="150"/>
                <w:sz w:val="24"/>
              </w:rPr>
              <w:t> </w:t>
            </w:r>
            <w:r>
              <w:rPr>
                <w:spacing w:val="-2"/>
                <w:sz w:val="24"/>
              </w:rPr>
              <w:t>ситуаций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мирного</w:t>
            </w:r>
            <w:r>
              <w:rPr>
                <w:spacing w:val="-2"/>
                <w:sz w:val="24"/>
              </w:rPr>
              <w:t> времени.</w:t>
            </w:r>
          </w:p>
        </w:tc>
        <w:tc>
          <w:tcPr>
            <w:tcW w:w="996" w:type="dxa"/>
          </w:tcPr>
          <w:p>
            <w:pPr>
              <w:pStyle w:val="TableParagraph"/>
              <w:spacing w:line="267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ОК-01,ОК-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2,ОК-3,ОК-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277" w:type="dxa"/>
          </w:tcPr>
          <w:p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>
        <w:trPr>
          <w:trHeight w:val="1655" w:hRule="atLeast"/>
        </w:trPr>
        <w:tc>
          <w:tcPr>
            <w:tcW w:w="22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spacing w:line="268" w:lineRule="exact"/>
              <w:ind w:left="75" w:right="6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649" w:type="dxa"/>
          </w:tcPr>
          <w:p>
            <w:pPr>
              <w:pStyle w:val="TableParagraph"/>
              <w:tabs>
                <w:tab w:pos="2139" w:val="left" w:leader="none"/>
                <w:tab w:pos="3989" w:val="left" w:leader="none"/>
                <w:tab w:pos="5235" w:val="left" w:leader="none"/>
                <w:tab w:pos="6732" w:val="left" w:leader="none"/>
                <w:tab w:pos="7096" w:val="left" w:leader="none"/>
              </w:tabs>
              <w:ind w:left="110" w:right="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Характеристика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чрезвычайных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ситуаций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природного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техногенного характера.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материала: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отработка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моделей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 условиях чрезвычайных ситуаций техногенного характера. Изучение и</w:t>
            </w:r>
          </w:p>
          <w:p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моделей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поведения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условиях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чрезвычайных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ситуаций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природного </w:t>
            </w:r>
            <w:r>
              <w:rPr>
                <w:spacing w:val="-2"/>
                <w:sz w:val="24"/>
              </w:rPr>
              <w:t>характера</w:t>
            </w:r>
          </w:p>
        </w:tc>
        <w:tc>
          <w:tcPr>
            <w:tcW w:w="996" w:type="dxa"/>
          </w:tcPr>
          <w:p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ОК-01,ОК-</w:t>
            </w:r>
          </w:p>
          <w:p>
            <w:pPr>
              <w:pStyle w:val="TableParagraph"/>
              <w:ind w:left="110" w:right="355"/>
              <w:rPr>
                <w:sz w:val="24"/>
              </w:rPr>
            </w:pPr>
            <w:r>
              <w:rPr>
                <w:spacing w:val="-2"/>
                <w:sz w:val="24"/>
              </w:rPr>
              <w:t>2,ОК-3,ОК-</w:t>
            </w:r>
            <w:r>
              <w:rPr>
                <w:spacing w:val="-2"/>
                <w:sz w:val="24"/>
              </w:rPr>
              <w:t>6, </w:t>
            </w:r>
            <w:r>
              <w:rPr>
                <w:spacing w:val="-4"/>
                <w:sz w:val="24"/>
              </w:rPr>
              <w:t>ОК-7</w:t>
            </w:r>
          </w:p>
        </w:tc>
        <w:tc>
          <w:tcPr>
            <w:tcW w:w="1277" w:type="dxa"/>
          </w:tcPr>
          <w:p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>
        <w:trPr>
          <w:trHeight w:val="2207" w:hRule="atLeast"/>
        </w:trPr>
        <w:tc>
          <w:tcPr>
            <w:tcW w:w="2268" w:type="dxa"/>
            <w:vMerge w:val="restart"/>
          </w:tcPr>
          <w:p>
            <w:pPr>
              <w:pStyle w:val="TableParagraph"/>
              <w:ind w:left="107" w:right="107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Основы военной службы</w:t>
            </w:r>
          </w:p>
        </w:tc>
        <w:tc>
          <w:tcPr>
            <w:tcW w:w="991" w:type="dxa"/>
          </w:tcPr>
          <w:p>
            <w:pPr>
              <w:pStyle w:val="TableParagraph"/>
              <w:spacing w:line="267" w:lineRule="exact"/>
              <w:ind w:left="75" w:right="6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649" w:type="dxa"/>
          </w:tcPr>
          <w:p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Российской</w:t>
            </w:r>
            <w:r>
              <w:rPr>
                <w:b/>
                <w:spacing w:val="-2"/>
                <w:sz w:val="24"/>
              </w:rPr>
              <w:t> Федерации.</w:t>
            </w:r>
          </w:p>
          <w:p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(Россия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Федерации,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рода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войск,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история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создания,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основные</w:t>
            </w:r>
            <w:r>
              <w:rPr>
                <w:spacing w:val="37"/>
                <w:sz w:val="24"/>
              </w:rPr>
              <w:t> </w:t>
            </w:r>
            <w:r>
              <w:rPr>
                <w:spacing w:val="-2"/>
                <w:sz w:val="24"/>
              </w:rPr>
              <w:t>задачи.</w:t>
            </w:r>
          </w:p>
          <w:p>
            <w:pPr>
              <w:pStyle w:val="TableParagraph"/>
              <w:spacing w:line="270" w:lineRule="atLeast"/>
              <w:ind w:left="110" w:right="100"/>
              <w:jc w:val="both"/>
              <w:rPr>
                <w:sz w:val="24"/>
              </w:rPr>
            </w:pPr>
            <w:r>
              <w:rPr>
                <w:sz w:val="24"/>
              </w:rPr>
              <w:t>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996" w:type="dxa"/>
          </w:tcPr>
          <w:p>
            <w:pPr>
              <w:pStyle w:val="TableParagraph"/>
              <w:spacing w:line="267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ОК-01,ОК-</w:t>
            </w:r>
          </w:p>
          <w:p>
            <w:pPr>
              <w:pStyle w:val="TableParagraph"/>
              <w:ind w:left="110" w:right="355"/>
              <w:rPr>
                <w:sz w:val="24"/>
              </w:rPr>
            </w:pPr>
            <w:r>
              <w:rPr>
                <w:spacing w:val="-2"/>
                <w:sz w:val="24"/>
              </w:rPr>
              <w:t>2,ОК-3,ОК-</w:t>
            </w:r>
            <w:r>
              <w:rPr>
                <w:spacing w:val="-2"/>
                <w:sz w:val="24"/>
              </w:rPr>
              <w:t>6, </w:t>
            </w:r>
            <w:r>
              <w:rPr>
                <w:spacing w:val="-4"/>
                <w:sz w:val="24"/>
              </w:rPr>
              <w:t>ОК-7</w:t>
            </w:r>
          </w:p>
        </w:tc>
        <w:tc>
          <w:tcPr>
            <w:tcW w:w="1277" w:type="dxa"/>
          </w:tcPr>
          <w:p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>
        <w:trPr>
          <w:trHeight w:val="3036" w:hRule="atLeast"/>
        </w:trPr>
        <w:tc>
          <w:tcPr>
            <w:tcW w:w="22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spacing w:line="268" w:lineRule="exact"/>
              <w:ind w:left="75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4-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649" w:type="dxa"/>
          </w:tcPr>
          <w:p>
            <w:pPr>
              <w:pStyle w:val="TableParagraph"/>
              <w:ind w:left="110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Организационные и правовые основы военной службы в Российской </w:t>
            </w:r>
            <w:r>
              <w:rPr>
                <w:b/>
                <w:spacing w:val="-2"/>
                <w:sz w:val="24"/>
              </w:rPr>
              <w:t>Федерации.</w:t>
            </w:r>
          </w:p>
          <w:p>
            <w:pPr>
              <w:pStyle w:val="TableParagraph"/>
              <w:ind w:left="110" w:right="91" w:firstLine="175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материала 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освидетельствование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обследование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граждан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постановке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57"/>
                <w:sz w:val="24"/>
              </w:rPr>
              <w:t> </w:t>
            </w:r>
            <w:r>
              <w:rPr>
                <w:spacing w:val="-2"/>
                <w:sz w:val="24"/>
              </w:rPr>
              <w:t>воинский</w:t>
            </w:r>
          </w:p>
          <w:p>
            <w:pPr>
              <w:pStyle w:val="TableParagraph"/>
              <w:spacing w:line="270" w:lineRule="atLeas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учет и при призыве на военную службу. Обязательная и добровольная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подготовка</w:t>
            </w:r>
            <w:r>
              <w:rPr>
                <w:spacing w:val="57"/>
                <w:w w:val="150"/>
                <w:sz w:val="24"/>
              </w:rPr>
              <w:t> </w:t>
            </w:r>
            <w:r>
              <w:rPr>
                <w:sz w:val="24"/>
              </w:rPr>
              <w:t>граждан</w:t>
            </w:r>
            <w:r>
              <w:rPr>
                <w:spacing w:val="57"/>
                <w:w w:val="150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57"/>
                <w:w w:val="150"/>
                <w:sz w:val="24"/>
              </w:rPr>
              <w:t> </w:t>
            </w:r>
            <w:r>
              <w:rPr>
                <w:sz w:val="24"/>
              </w:rPr>
              <w:t>военной</w:t>
            </w:r>
            <w:r>
              <w:rPr>
                <w:spacing w:val="56"/>
                <w:w w:val="150"/>
                <w:sz w:val="24"/>
              </w:rPr>
              <w:t> </w:t>
            </w:r>
            <w:r>
              <w:rPr>
                <w:sz w:val="24"/>
              </w:rPr>
              <w:t>службе.</w:t>
            </w:r>
            <w:r>
              <w:rPr>
                <w:spacing w:val="58"/>
                <w:w w:val="150"/>
                <w:sz w:val="24"/>
              </w:rPr>
              <w:t> </w:t>
            </w:r>
            <w:r>
              <w:rPr>
                <w:sz w:val="24"/>
              </w:rPr>
              <w:t>Начало,</w:t>
            </w:r>
            <w:r>
              <w:rPr>
                <w:spacing w:val="59"/>
                <w:w w:val="150"/>
                <w:sz w:val="24"/>
              </w:rPr>
              <w:t> </w:t>
            </w:r>
            <w:r>
              <w:rPr>
                <w:sz w:val="24"/>
              </w:rPr>
              <w:t>срок</w:t>
            </w:r>
            <w:r>
              <w:rPr>
                <w:spacing w:val="58"/>
                <w:w w:val="15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59"/>
                <w:w w:val="150"/>
                <w:sz w:val="24"/>
              </w:rPr>
              <w:t> </w:t>
            </w:r>
            <w:r>
              <w:rPr>
                <w:sz w:val="24"/>
              </w:rPr>
              <w:t>окончание</w:t>
            </w:r>
            <w:r>
              <w:rPr>
                <w:spacing w:val="58"/>
                <w:w w:val="150"/>
                <w:sz w:val="24"/>
              </w:rPr>
              <w:t> </w:t>
            </w:r>
            <w:r>
              <w:rPr>
                <w:spacing w:val="-2"/>
                <w:sz w:val="24"/>
              </w:rPr>
              <w:t>военной</w:t>
            </w:r>
          </w:p>
        </w:tc>
        <w:tc>
          <w:tcPr>
            <w:tcW w:w="996" w:type="dxa"/>
          </w:tcPr>
          <w:p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ОК-01,ОК-</w:t>
            </w:r>
          </w:p>
          <w:p>
            <w:pPr>
              <w:pStyle w:val="TableParagraph"/>
              <w:ind w:left="110" w:right="295"/>
              <w:rPr>
                <w:sz w:val="24"/>
              </w:rPr>
            </w:pPr>
            <w:r>
              <w:rPr>
                <w:sz w:val="24"/>
              </w:rPr>
              <w:t>2,ОК-6,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ОК-</w:t>
            </w:r>
            <w:r>
              <w:rPr>
                <w:sz w:val="24"/>
              </w:rPr>
              <w:t>4, </w:t>
            </w:r>
            <w:r>
              <w:rPr>
                <w:spacing w:val="-4"/>
                <w:sz w:val="24"/>
              </w:rPr>
              <w:t>ОК-7</w:t>
            </w:r>
          </w:p>
        </w:tc>
        <w:tc>
          <w:tcPr>
            <w:tcW w:w="1277" w:type="dxa"/>
          </w:tcPr>
          <w:p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>
      <w:pPr>
        <w:pStyle w:val="TableParagraph"/>
        <w:spacing w:after="0" w:line="268" w:lineRule="exact"/>
        <w:jc w:val="center"/>
        <w:rPr>
          <w:sz w:val="24"/>
        </w:rPr>
        <w:sectPr>
          <w:footerReference w:type="default" r:id="rId7"/>
          <w:pgSz w:w="16850" w:h="12410" w:orient="landscape"/>
          <w:pgMar w:header="0" w:footer="0" w:top="800" w:bottom="280" w:left="283" w:right="283"/>
        </w:sect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68"/>
        <w:gridCol w:w="991"/>
        <w:gridCol w:w="8649"/>
        <w:gridCol w:w="996"/>
        <w:gridCol w:w="1844"/>
        <w:gridCol w:w="1277"/>
      </w:tblGrid>
      <w:tr>
        <w:trPr>
          <w:trHeight w:val="1103" w:hRule="atLeast"/>
        </w:trPr>
        <w:tc>
          <w:tcPr>
            <w:tcW w:w="2268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49" w:type="dxa"/>
          </w:tcPr>
          <w:p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службы. Увольнение с военной службы. Прохождение военной службы по призыву, по контракту. Альтернативная гражданская служба. Ответственность </w:t>
            </w:r>
            <w:r>
              <w:rPr>
                <w:spacing w:val="-2"/>
                <w:sz w:val="24"/>
              </w:rPr>
              <w:t>военнослужащих.</w:t>
            </w:r>
          </w:p>
          <w:p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Общевоинские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уставы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Вооруженных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Сил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99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6" w:hRule="atLeast"/>
        </w:trPr>
        <w:tc>
          <w:tcPr>
            <w:tcW w:w="22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spacing w:line="268" w:lineRule="exact"/>
              <w:ind w:right="323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6-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649" w:type="dxa"/>
          </w:tcPr>
          <w:p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Символы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воинской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чести.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Боевые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традиции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ВС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РФ.</w:t>
            </w:r>
          </w:p>
          <w:p>
            <w:pPr>
              <w:pStyle w:val="TableParagraph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материала 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Сил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Российской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Федерации.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Патриотизм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верность</w:t>
            </w:r>
            <w:r>
              <w:rPr>
                <w:spacing w:val="50"/>
                <w:sz w:val="24"/>
              </w:rPr>
              <w:t> </w:t>
            </w:r>
            <w:r>
              <w:rPr>
                <w:spacing w:val="-2"/>
                <w:sz w:val="24"/>
              </w:rPr>
              <w:t>воинскому</w:t>
            </w:r>
          </w:p>
          <w:p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долгу.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Дружба,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войсковое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товарищество.</w:t>
            </w:r>
          </w:p>
        </w:tc>
        <w:tc>
          <w:tcPr>
            <w:tcW w:w="996" w:type="dxa"/>
          </w:tcPr>
          <w:p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ОК-01,ОК-</w:t>
            </w:r>
          </w:p>
          <w:p>
            <w:pPr>
              <w:pStyle w:val="TableParagraph"/>
              <w:ind w:left="110" w:right="295"/>
              <w:rPr>
                <w:sz w:val="24"/>
              </w:rPr>
            </w:pPr>
            <w:r>
              <w:rPr>
                <w:sz w:val="24"/>
              </w:rPr>
              <w:t>2,ОК-6,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ОК-</w:t>
            </w:r>
            <w:r>
              <w:rPr>
                <w:sz w:val="24"/>
              </w:rPr>
              <w:t>4, </w:t>
            </w:r>
            <w:r>
              <w:rPr>
                <w:spacing w:val="-4"/>
                <w:sz w:val="24"/>
              </w:rPr>
              <w:t>ОК-7</w:t>
            </w:r>
          </w:p>
        </w:tc>
        <w:tc>
          <w:tcPr>
            <w:tcW w:w="1277" w:type="dxa"/>
          </w:tcPr>
          <w:p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>
        <w:trPr>
          <w:trHeight w:val="1103" w:hRule="atLeast"/>
        </w:trPr>
        <w:tc>
          <w:tcPr>
            <w:tcW w:w="2268" w:type="dxa"/>
          </w:tcPr>
          <w:p>
            <w:pPr>
              <w:pStyle w:val="TableParagraph"/>
              <w:spacing w:line="276" w:lineRule="exact"/>
              <w:ind w:left="107"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№ 3 </w:t>
            </w:r>
            <w:r>
              <w:rPr>
                <w:b/>
                <w:spacing w:val="-2"/>
                <w:sz w:val="24"/>
              </w:rPr>
              <w:t>Основы тактической подготовки</w:t>
            </w:r>
          </w:p>
        </w:tc>
        <w:tc>
          <w:tcPr>
            <w:tcW w:w="991" w:type="dxa"/>
          </w:tcPr>
          <w:p>
            <w:pPr>
              <w:pStyle w:val="TableParagraph"/>
              <w:spacing w:line="268" w:lineRule="exact"/>
              <w:ind w:right="323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649" w:type="dxa"/>
          </w:tcPr>
          <w:p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Основы тактической подготовки. </w:t>
            </w:r>
            <w:r>
              <w:rPr>
                <w:sz w:val="24"/>
              </w:rPr>
              <w:t>Основы общевойскового боя. Основные понятия общевойскового боя (бой, удар, огонь, маневр). Виды маневра. Походный,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предбоевой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боевой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порядок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действия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подразделений.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Оборона,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ее</w:t>
            </w:r>
          </w:p>
          <w:p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принципы.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Наступление,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способы</w:t>
            </w:r>
          </w:p>
        </w:tc>
        <w:tc>
          <w:tcPr>
            <w:tcW w:w="996" w:type="dxa"/>
          </w:tcPr>
          <w:p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ОК-01,ОК-</w:t>
            </w:r>
          </w:p>
          <w:p>
            <w:pPr>
              <w:pStyle w:val="TableParagraph"/>
              <w:ind w:left="110" w:right="355"/>
              <w:rPr>
                <w:sz w:val="24"/>
              </w:rPr>
            </w:pPr>
            <w:r>
              <w:rPr>
                <w:spacing w:val="-2"/>
                <w:sz w:val="24"/>
              </w:rPr>
              <w:t>2,ОК-3,ОК-</w:t>
            </w:r>
            <w:r>
              <w:rPr>
                <w:spacing w:val="-2"/>
                <w:sz w:val="24"/>
              </w:rPr>
              <w:t>6, </w:t>
            </w:r>
            <w:r>
              <w:rPr>
                <w:sz w:val="24"/>
              </w:rPr>
              <w:t>ОК-4, ОК-7</w:t>
            </w:r>
          </w:p>
        </w:tc>
        <w:tc>
          <w:tcPr>
            <w:tcW w:w="1277" w:type="dxa"/>
          </w:tcPr>
          <w:p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>
        <w:trPr>
          <w:trHeight w:val="2208" w:hRule="atLeast"/>
        </w:trPr>
        <w:tc>
          <w:tcPr>
            <w:tcW w:w="2268" w:type="dxa"/>
            <w:vMerge w:val="restart"/>
          </w:tcPr>
          <w:p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.</w:t>
            </w:r>
          </w:p>
          <w:p>
            <w:pPr>
              <w:pStyle w:val="TableParagraph"/>
              <w:ind w:left="107" w:right="355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огневой </w:t>
            </w:r>
            <w:r>
              <w:rPr>
                <w:b/>
                <w:spacing w:val="-2"/>
                <w:sz w:val="24"/>
              </w:rPr>
              <w:t>подготовки</w:t>
            </w:r>
          </w:p>
        </w:tc>
        <w:tc>
          <w:tcPr>
            <w:tcW w:w="991" w:type="dxa"/>
          </w:tcPr>
          <w:p>
            <w:pPr>
              <w:pStyle w:val="TableParagraph"/>
              <w:spacing w:line="267" w:lineRule="exact"/>
              <w:ind w:right="31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7"/>
                <w:sz w:val="24"/>
              </w:rPr>
              <w:t>11</w:t>
            </w:r>
          </w:p>
        </w:tc>
        <w:tc>
          <w:tcPr>
            <w:tcW w:w="8649" w:type="dxa"/>
          </w:tcPr>
          <w:p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Огневая </w:t>
            </w:r>
            <w:r>
              <w:rPr>
                <w:b/>
                <w:spacing w:val="-2"/>
                <w:sz w:val="24"/>
              </w:rPr>
              <w:t>подготовка.</w:t>
            </w:r>
          </w:p>
          <w:p>
            <w:pPr>
              <w:pStyle w:val="TableParagraph"/>
              <w:ind w:left="110" w:right="265"/>
              <w:jc w:val="both"/>
              <w:rPr>
                <w:sz w:val="24"/>
              </w:rPr>
            </w:pPr>
            <w:r>
              <w:rPr>
                <w:sz w:val="24"/>
              </w:rPr>
              <w:t>Понятие «огневая подготовка». Требования к организации, порядку и мерам безопасности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стрельб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тренировок.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безопасного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обращения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 оружием. Изучение условий выполнения упражнения начальных стрельб из стрелкового оружия. Способы удержания оружия и правильность прицеливания.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Материальная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часть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автомата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Калашникова,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разборка,</w:t>
            </w:r>
            <w:r>
              <w:rPr>
                <w:spacing w:val="46"/>
                <w:sz w:val="24"/>
              </w:rPr>
              <w:t> </w:t>
            </w:r>
            <w:r>
              <w:rPr>
                <w:spacing w:val="-2"/>
                <w:sz w:val="24"/>
              </w:rPr>
              <w:t>сборка,</w:t>
            </w:r>
          </w:p>
          <w:p>
            <w:pPr>
              <w:pStyle w:val="TableParagraph"/>
              <w:spacing w:line="270" w:lineRule="atLeast"/>
              <w:ind w:left="110" w:right="272"/>
              <w:jc w:val="both"/>
              <w:rPr>
                <w:sz w:val="24"/>
              </w:rPr>
            </w:pPr>
            <w:r>
              <w:rPr>
                <w:sz w:val="24"/>
              </w:rPr>
              <w:t>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996" w:type="dxa"/>
          </w:tcPr>
          <w:p>
            <w:pPr>
              <w:pStyle w:val="TableParagraph"/>
              <w:spacing w:line="267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3,ОК-6,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5,ОК-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277" w:type="dxa"/>
          </w:tcPr>
          <w:p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>
        <w:trPr>
          <w:trHeight w:val="2760" w:hRule="atLeast"/>
        </w:trPr>
        <w:tc>
          <w:tcPr>
            <w:tcW w:w="22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spacing w:line="268" w:lineRule="exact"/>
              <w:ind w:right="31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12-</w:t>
            </w:r>
            <w:r>
              <w:rPr>
                <w:spacing w:val="-7"/>
                <w:sz w:val="24"/>
              </w:rPr>
              <w:t>13</w:t>
            </w:r>
          </w:p>
        </w:tc>
        <w:tc>
          <w:tcPr>
            <w:tcW w:w="8649" w:type="dxa"/>
          </w:tcPr>
          <w:p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отечественного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стрелкового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оружия.</w:t>
            </w:r>
          </w:p>
          <w:p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материала: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стрелкового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оружия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принятие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 вооружение русской армии. Классификация и перспективы устройства современного автоматического оружия. Стрелковое оружие и гранатомёты </w:t>
            </w:r>
            <w:r>
              <w:rPr>
                <w:b/>
                <w:sz w:val="24"/>
              </w:rPr>
              <w:t>(</w:t>
            </w:r>
            <w:r>
              <w:rPr>
                <w:sz w:val="24"/>
              </w:rPr>
              <w:t>Автомат Калашникова (АК-74М). Назначение и боевые свойства. Порядок неполной разборки и сборки после неполной разборки. Назначение и устройство частей и механизмов автомата, патронов и принадлежностей. Принцип устройства и действие автоматики. Возможные задержки при стрельбе и их устранение.</w:t>
            </w:r>
            <w:r>
              <w:rPr>
                <w:spacing w:val="70"/>
                <w:w w:val="150"/>
                <w:sz w:val="24"/>
              </w:rPr>
              <w:t> </w:t>
            </w:r>
            <w:r>
              <w:rPr>
                <w:sz w:val="24"/>
              </w:rPr>
              <w:t>Ручной</w:t>
            </w:r>
            <w:r>
              <w:rPr>
                <w:spacing w:val="71"/>
                <w:w w:val="150"/>
                <w:sz w:val="24"/>
              </w:rPr>
              <w:t> </w:t>
            </w:r>
            <w:r>
              <w:rPr>
                <w:sz w:val="24"/>
              </w:rPr>
              <w:t>пулемет</w:t>
            </w:r>
            <w:r>
              <w:rPr>
                <w:spacing w:val="70"/>
                <w:w w:val="150"/>
                <w:sz w:val="24"/>
              </w:rPr>
              <w:t> </w:t>
            </w:r>
            <w:r>
              <w:rPr>
                <w:sz w:val="24"/>
              </w:rPr>
              <w:t>Калашникова</w:t>
            </w:r>
            <w:r>
              <w:rPr>
                <w:spacing w:val="70"/>
                <w:w w:val="150"/>
                <w:sz w:val="24"/>
              </w:rPr>
              <w:t> </w:t>
            </w:r>
            <w:r>
              <w:rPr>
                <w:sz w:val="24"/>
              </w:rPr>
              <w:t>(РПК-74).</w:t>
            </w:r>
            <w:r>
              <w:rPr>
                <w:spacing w:val="70"/>
                <w:w w:val="150"/>
                <w:sz w:val="24"/>
              </w:rPr>
              <w:t> </w:t>
            </w:r>
            <w:r>
              <w:rPr>
                <w:sz w:val="24"/>
              </w:rPr>
              <w:t>Изучение</w:t>
            </w:r>
            <w:r>
              <w:rPr>
                <w:spacing w:val="70"/>
                <w:w w:val="150"/>
                <w:sz w:val="24"/>
              </w:rPr>
              <w:t> </w:t>
            </w:r>
            <w:r>
              <w:rPr>
                <w:sz w:val="24"/>
              </w:rPr>
              <w:t>отличий</w:t>
            </w:r>
            <w:r>
              <w:rPr>
                <w:spacing w:val="71"/>
                <w:w w:val="150"/>
                <w:sz w:val="24"/>
              </w:rPr>
              <w:t> </w:t>
            </w:r>
            <w:r>
              <w:rPr>
                <w:spacing w:val="-5"/>
                <w:sz w:val="24"/>
              </w:rPr>
              <w:t>по</w:t>
            </w:r>
          </w:p>
          <w:p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сравнению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АК-74М.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Осмотр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стрельбе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РПК-74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патронов.</w:t>
            </w:r>
          </w:p>
        </w:tc>
        <w:tc>
          <w:tcPr>
            <w:tcW w:w="996" w:type="dxa"/>
          </w:tcPr>
          <w:p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7" w:hRule="atLeast"/>
        </w:trPr>
        <w:tc>
          <w:tcPr>
            <w:tcW w:w="22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spacing w:line="258" w:lineRule="exact"/>
              <w:ind w:right="31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14-</w:t>
            </w:r>
            <w:r>
              <w:rPr>
                <w:spacing w:val="-7"/>
                <w:sz w:val="24"/>
              </w:rPr>
              <w:t>17</w:t>
            </w:r>
          </w:p>
        </w:tc>
        <w:tc>
          <w:tcPr>
            <w:tcW w:w="8649" w:type="dxa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Автомат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Калашникова.</w:t>
            </w:r>
          </w:p>
        </w:tc>
        <w:tc>
          <w:tcPr>
            <w:tcW w:w="996" w:type="dxa"/>
          </w:tcPr>
          <w:p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</w:tc>
        <w:tc>
          <w:tcPr>
            <w:tcW w:w="1277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TableParagraph"/>
        <w:spacing w:after="0"/>
        <w:rPr>
          <w:sz w:val="20"/>
        </w:rPr>
        <w:sectPr>
          <w:footerReference w:type="default" r:id="rId8"/>
          <w:pgSz w:w="16850" w:h="12410" w:orient="landscape"/>
          <w:pgMar w:header="0" w:footer="1014" w:top="1240" w:bottom="1717" w:left="283" w:right="283"/>
          <w:pgNumType w:start="9"/>
        </w:sect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68"/>
        <w:gridCol w:w="991"/>
        <w:gridCol w:w="8649"/>
        <w:gridCol w:w="996"/>
        <w:gridCol w:w="1865"/>
        <w:gridCol w:w="1255"/>
      </w:tblGrid>
      <w:tr>
        <w:trPr>
          <w:trHeight w:val="551" w:hRule="atLeast"/>
        </w:trPr>
        <w:tc>
          <w:tcPr>
            <w:tcW w:w="226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49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материала: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Порядок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неполной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разборки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сборки</w:t>
            </w:r>
            <w:r>
              <w:rPr>
                <w:spacing w:val="48"/>
                <w:sz w:val="24"/>
              </w:rPr>
              <w:t> </w:t>
            </w:r>
            <w:r>
              <w:rPr>
                <w:spacing w:val="-2"/>
                <w:sz w:val="24"/>
              </w:rPr>
              <w:t>после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неполной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разборки.</w:t>
            </w:r>
          </w:p>
        </w:tc>
        <w:tc>
          <w:tcPr>
            <w:tcW w:w="99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65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3,ОК-6,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5,ОК-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25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32" w:hRule="atLeast"/>
        </w:trPr>
        <w:tc>
          <w:tcPr>
            <w:tcW w:w="2268" w:type="dxa"/>
            <w:vMerge w:val="restart"/>
          </w:tcPr>
          <w:p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№5.</w:t>
            </w:r>
          </w:p>
          <w:p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Основы</w:t>
            </w:r>
          </w:p>
          <w:p>
            <w:pPr>
              <w:pStyle w:val="TableParagraph"/>
              <w:ind w:left="107" w:righ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медицинских знаний.</w:t>
            </w:r>
          </w:p>
          <w:p>
            <w:pPr>
              <w:pStyle w:val="TableParagraph"/>
              <w:ind w:left="107" w:righ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Тактическая медицина</w:t>
            </w:r>
          </w:p>
        </w:tc>
        <w:tc>
          <w:tcPr>
            <w:tcW w:w="991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18-</w:t>
            </w:r>
            <w:r>
              <w:rPr>
                <w:spacing w:val="-7"/>
                <w:sz w:val="24"/>
              </w:rPr>
              <w:t>23</w:t>
            </w:r>
          </w:p>
        </w:tc>
        <w:tc>
          <w:tcPr>
            <w:tcW w:w="8649" w:type="dxa"/>
          </w:tcPr>
          <w:p>
            <w:pPr>
              <w:pStyle w:val="TableParagraph"/>
              <w:spacing w:line="268" w:lineRule="exact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> помощи</w:t>
            </w:r>
            <w:r>
              <w:rPr>
                <w:spacing w:val="-2"/>
                <w:sz w:val="24"/>
              </w:rPr>
              <w:t>.</w:t>
            </w:r>
          </w:p>
          <w:p>
            <w:pPr>
              <w:pStyle w:val="TableParagraph"/>
              <w:ind w:left="110" w:right="120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Перечень состояний, при которых оказывается первая помощь. Признаки жизни. Общие правила оказания первой помощи. Федеральный закон «Об основах охраны здоровья граждан Российской Федерации». Понятие травм и их виды. Правила первой помощи при ранениях. Первая</w:t>
            </w:r>
            <w:r>
              <w:rPr>
                <w:spacing w:val="73"/>
                <w:sz w:val="24"/>
              </w:rPr>
              <w:t> </w:t>
            </w:r>
            <w:r>
              <w:rPr>
                <w:sz w:val="24"/>
              </w:rPr>
              <w:t>помощь</w:t>
            </w:r>
            <w:r>
              <w:rPr>
                <w:spacing w:val="74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74"/>
                <w:sz w:val="24"/>
              </w:rPr>
              <w:t> </w:t>
            </w:r>
            <w:r>
              <w:rPr>
                <w:sz w:val="24"/>
              </w:rPr>
              <w:t>травмах</w:t>
            </w:r>
            <w:r>
              <w:rPr>
                <w:spacing w:val="75"/>
                <w:sz w:val="24"/>
              </w:rPr>
              <w:t> </w:t>
            </w:r>
            <w:r>
              <w:rPr>
                <w:sz w:val="24"/>
              </w:rPr>
              <w:t>различных</w:t>
            </w:r>
            <w:r>
              <w:rPr>
                <w:spacing w:val="74"/>
                <w:sz w:val="24"/>
              </w:rPr>
              <w:t> </w:t>
            </w:r>
            <w:r>
              <w:rPr>
                <w:sz w:val="24"/>
              </w:rPr>
              <w:t>областей</w:t>
            </w:r>
            <w:r>
              <w:rPr>
                <w:spacing w:val="74"/>
                <w:sz w:val="24"/>
              </w:rPr>
              <w:t> </w:t>
            </w:r>
            <w:r>
              <w:rPr>
                <w:sz w:val="24"/>
              </w:rPr>
              <w:t>тела.</w:t>
            </w:r>
            <w:r>
              <w:rPr>
                <w:spacing w:val="73"/>
                <w:sz w:val="24"/>
              </w:rPr>
              <w:t> </w:t>
            </w:r>
            <w:r>
              <w:rPr>
                <w:sz w:val="24"/>
              </w:rPr>
              <w:t>Первая</w:t>
            </w:r>
            <w:r>
              <w:rPr>
                <w:spacing w:val="74"/>
                <w:sz w:val="24"/>
              </w:rPr>
              <w:t> </w:t>
            </w:r>
            <w:r>
              <w:rPr>
                <w:sz w:val="24"/>
              </w:rPr>
              <w:t>помощь</w:t>
            </w:r>
            <w:r>
              <w:rPr>
                <w:spacing w:val="74"/>
                <w:sz w:val="24"/>
              </w:rPr>
              <w:t> </w:t>
            </w:r>
            <w:r>
              <w:rPr>
                <w:spacing w:val="-5"/>
                <w:sz w:val="24"/>
              </w:rPr>
              <w:t>при</w:t>
            </w:r>
          </w:p>
          <w:p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проникающих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ранениях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грудной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брюшной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полости,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черепа.</w:t>
            </w:r>
          </w:p>
        </w:tc>
        <w:tc>
          <w:tcPr>
            <w:tcW w:w="996" w:type="dxa"/>
          </w:tcPr>
          <w:p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65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3,ОК-6,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255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>
        <w:trPr>
          <w:trHeight w:val="1103" w:hRule="atLeast"/>
        </w:trPr>
        <w:tc>
          <w:tcPr>
            <w:tcW w:w="22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24-</w:t>
            </w:r>
            <w:r>
              <w:rPr>
                <w:spacing w:val="-7"/>
                <w:sz w:val="24"/>
              </w:rPr>
              <w:t>29</w:t>
            </w:r>
          </w:p>
        </w:tc>
        <w:tc>
          <w:tcPr>
            <w:tcW w:w="8649" w:type="dxa"/>
          </w:tcPr>
          <w:p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основных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приемов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оказания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помощи.</w:t>
            </w:r>
          </w:p>
          <w:p>
            <w:pPr>
              <w:pStyle w:val="TableParagraph"/>
              <w:spacing w:line="276" w:lineRule="exact"/>
              <w:ind w:left="110" w:right="95" w:firstLine="60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Освоение основных приемов оказания первой помощи при различных видах травм. Первая помощь при переломах. Правила наложения повязок различных типов.</w:t>
            </w:r>
          </w:p>
        </w:tc>
        <w:tc>
          <w:tcPr>
            <w:tcW w:w="996" w:type="dxa"/>
          </w:tcPr>
          <w:p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65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3,ОК-4,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5,ОК-7,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255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>
        <w:trPr>
          <w:trHeight w:val="2207" w:hRule="atLeast"/>
        </w:trPr>
        <w:tc>
          <w:tcPr>
            <w:tcW w:w="22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30-</w:t>
            </w:r>
            <w:r>
              <w:rPr>
                <w:spacing w:val="-7"/>
                <w:sz w:val="24"/>
              </w:rPr>
              <w:t>31</w:t>
            </w:r>
          </w:p>
        </w:tc>
        <w:tc>
          <w:tcPr>
            <w:tcW w:w="8649" w:type="dxa"/>
          </w:tcPr>
          <w:p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Тактическая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медицина.</w:t>
            </w:r>
          </w:p>
          <w:p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т.ч. боевых </w:t>
            </w:r>
            <w:r>
              <w:rPr>
                <w:spacing w:val="-2"/>
                <w:sz w:val="24"/>
              </w:rPr>
              <w:t>ранений.</w:t>
            </w:r>
          </w:p>
          <w:p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Условные</w:t>
            </w:r>
            <w:r>
              <w:rPr>
                <w:spacing w:val="52"/>
                <w:sz w:val="24"/>
              </w:rPr>
              <w:t>  </w:t>
            </w:r>
            <w:r>
              <w:rPr>
                <w:sz w:val="24"/>
              </w:rPr>
              <w:t>зоны</w:t>
            </w:r>
            <w:r>
              <w:rPr>
                <w:spacing w:val="53"/>
                <w:sz w:val="24"/>
              </w:rPr>
              <w:t>  </w:t>
            </w:r>
            <w:r>
              <w:rPr>
                <w:sz w:val="24"/>
              </w:rPr>
              <w:t>оказания</w:t>
            </w:r>
            <w:r>
              <w:rPr>
                <w:spacing w:val="53"/>
                <w:sz w:val="24"/>
              </w:rPr>
              <w:t>  </w:t>
            </w:r>
            <w:r>
              <w:rPr>
                <w:sz w:val="24"/>
              </w:rPr>
              <w:t>первой</w:t>
            </w:r>
            <w:r>
              <w:rPr>
                <w:spacing w:val="52"/>
                <w:sz w:val="24"/>
              </w:rPr>
              <w:t>  </w:t>
            </w:r>
            <w:r>
              <w:rPr>
                <w:sz w:val="24"/>
              </w:rPr>
              <w:t>помощи:</w:t>
            </w:r>
            <w:r>
              <w:rPr>
                <w:spacing w:val="52"/>
                <w:sz w:val="24"/>
              </w:rPr>
              <w:t>  </w:t>
            </w:r>
            <w:r>
              <w:rPr>
                <w:sz w:val="24"/>
              </w:rPr>
              <w:t>характеристика</w:t>
            </w:r>
            <w:r>
              <w:rPr>
                <w:spacing w:val="53"/>
                <w:sz w:val="24"/>
              </w:rPr>
              <w:t>  </w:t>
            </w:r>
            <w:r>
              <w:rPr>
                <w:spacing w:val="-2"/>
                <w:sz w:val="24"/>
              </w:rPr>
              <w:t>особенностей</w:t>
            </w:r>
          </w:p>
          <w:p>
            <w:pPr>
              <w:pStyle w:val="TableParagraph"/>
              <w:spacing w:line="270" w:lineRule="atLeast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996" w:type="dxa"/>
          </w:tcPr>
          <w:p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65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ОК-1,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25,ОК-4,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255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>
        <w:trPr>
          <w:trHeight w:val="275" w:hRule="atLeast"/>
        </w:trPr>
        <w:tc>
          <w:tcPr>
            <w:tcW w:w="2268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91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75" w:righ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8649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службы.</w:t>
            </w:r>
          </w:p>
        </w:tc>
        <w:tc>
          <w:tcPr>
            <w:tcW w:w="996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65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</w:tc>
        <w:tc>
          <w:tcPr>
            <w:tcW w:w="1255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>
        <w:trPr>
          <w:trHeight w:val="276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сборы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материала: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Инструктаж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правилам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поведения,</w:t>
            </w:r>
            <w:r>
              <w:rPr>
                <w:spacing w:val="33"/>
                <w:sz w:val="24"/>
              </w:rPr>
              <w:t> </w:t>
            </w:r>
            <w:r>
              <w:rPr>
                <w:spacing w:val="-2"/>
                <w:sz w:val="24"/>
              </w:rPr>
              <w:t>технике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2,ОК-4,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</w:tc>
        <w:tc>
          <w:tcPr>
            <w:tcW w:w="125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(согласно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порядке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прохождения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сборов.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Основы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подготовки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гражданина</w:t>
            </w:r>
            <w:r>
              <w:rPr>
                <w:spacing w:val="17"/>
                <w:sz w:val="24"/>
              </w:rPr>
              <w:t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6,ОК-</w:t>
            </w:r>
            <w:r>
              <w:rPr>
                <w:spacing w:val="-5"/>
                <w:sz w:val="24"/>
              </w:rPr>
              <w:t>7,</w:t>
            </w:r>
          </w:p>
        </w:tc>
        <w:tc>
          <w:tcPr>
            <w:tcW w:w="125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pacing w:val="-2"/>
                  <w:sz w:val="24"/>
                </w:rPr>
                <w:t>Приказа</w:t>
              </w:r>
            </w:hyperlink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военной службе.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Начальная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военная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войсках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(до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сборов).</w:t>
            </w:r>
            <w:r>
              <w:rPr>
                <w:spacing w:val="12"/>
                <w:sz w:val="24"/>
              </w:rPr>
              <w:t> </w:t>
            </w:r>
            <w:r>
              <w:rPr>
                <w:spacing w:val="-2"/>
                <w:sz w:val="24"/>
              </w:rPr>
              <w:t>Основные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07" w:val="left" w:leader="none"/>
              </w:tabs>
              <w:spacing w:line="257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pacing w:val="-2"/>
                  <w:sz w:val="24"/>
                </w:rPr>
                <w:t>Минобороны</w:t>
              </w:r>
              <w:r>
                <w:rPr>
                  <w:b/>
                  <w:sz w:val="24"/>
                </w:rPr>
                <w:tab/>
              </w:r>
              <w:r>
                <w:rPr>
                  <w:b/>
                  <w:spacing w:val="-5"/>
                  <w:sz w:val="24"/>
                </w:rPr>
                <w:t>РФ</w:t>
              </w:r>
            </w:hyperlink>
          </w:p>
        </w:tc>
        <w:tc>
          <w:tcPr>
            <w:tcW w:w="991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</w:tcBorders>
          </w:tcPr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обеспечению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военной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службы</w:t>
            </w:r>
          </w:p>
        </w:tc>
        <w:tc>
          <w:tcPr>
            <w:tcW w:w="99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6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5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1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582" w:val="left" w:leader="none"/>
              </w:tabs>
              <w:spacing w:line="252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pacing w:val="-10"/>
                  <w:sz w:val="24"/>
                </w:rPr>
                <w:t>и</w:t>
              </w:r>
              <w:r>
                <w:rPr>
                  <w:b/>
                  <w:sz w:val="24"/>
                </w:rPr>
                <w:tab/>
              </w:r>
              <w:r>
                <w:rPr>
                  <w:b/>
                  <w:spacing w:val="-2"/>
                  <w:sz w:val="24"/>
                </w:rPr>
                <w:t>Министерства</w:t>
              </w:r>
            </w:hyperlink>
          </w:p>
        </w:tc>
        <w:tc>
          <w:tcPr>
            <w:tcW w:w="991" w:type="dxa"/>
            <w:tcBorders>
              <w:bottom w:val="nil"/>
            </w:tcBorders>
          </w:tcPr>
          <w:p>
            <w:pPr>
              <w:pStyle w:val="TableParagraph"/>
              <w:spacing w:line="252" w:lineRule="exact"/>
              <w:ind w:left="216"/>
              <w:rPr>
                <w:sz w:val="24"/>
              </w:rPr>
            </w:pPr>
            <w:r>
              <w:rPr>
                <w:spacing w:val="-2"/>
                <w:sz w:val="24"/>
              </w:rPr>
              <w:t>33-</w:t>
            </w:r>
            <w:r>
              <w:rPr>
                <w:spacing w:val="-7"/>
                <w:sz w:val="24"/>
              </w:rPr>
              <w:t>40</w:t>
            </w:r>
          </w:p>
        </w:tc>
        <w:tc>
          <w:tcPr>
            <w:tcW w:w="8649" w:type="dxa"/>
            <w:tcBorders>
              <w:bottom w:val="nil"/>
            </w:tcBorders>
          </w:tcPr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Общевоинские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уставы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996" w:type="dxa"/>
            <w:tcBorders>
              <w:bottom w:val="nil"/>
            </w:tcBorders>
          </w:tcPr>
          <w:p>
            <w:pPr>
              <w:pStyle w:val="TableParagraph"/>
              <w:spacing w:line="252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65" w:type="dxa"/>
            <w:tcBorders>
              <w:bottom w:val="nil"/>
            </w:tcBorders>
          </w:tcPr>
          <w:p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</w:tc>
        <w:tc>
          <w:tcPr>
            <w:tcW w:w="1255" w:type="dxa"/>
            <w:tcBorders>
              <w:bottom w:val="nil"/>
            </w:tcBorders>
          </w:tcPr>
          <w:p>
            <w:pPr>
              <w:pStyle w:val="TableParagraph"/>
              <w:spacing w:line="252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275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21" w:val="left" w:leader="none"/>
              </w:tabs>
              <w:spacing w:line="256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pacing w:val="-2"/>
                  <w:sz w:val="24"/>
                </w:rPr>
                <w:t>образования</w:t>
              </w:r>
              <w:r>
                <w:rPr>
                  <w:b/>
                  <w:sz w:val="24"/>
                </w:rPr>
                <w:tab/>
              </w:r>
              <w:r>
                <w:rPr>
                  <w:b/>
                  <w:spacing w:val="-10"/>
                  <w:sz w:val="24"/>
                </w:rPr>
                <w:t>и</w:t>
              </w:r>
            </w:hyperlink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50" w:val="left" w:leader="none"/>
                <w:tab w:pos="2857" w:val="left" w:leader="none"/>
                <w:tab w:pos="4251" w:val="left" w:leader="none"/>
                <w:tab w:pos="6405" w:val="left" w:leader="none"/>
                <w:tab w:pos="8131" w:val="left" w:leader="none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материала: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-Военнослужащие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Вооруженных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Сил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2,ОК-4,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,ОК-</w:t>
            </w:r>
            <w:r>
              <w:rPr>
                <w:spacing w:val="-5"/>
                <w:sz w:val="24"/>
              </w:rPr>
              <w:t>7,</w:t>
            </w:r>
          </w:p>
        </w:tc>
        <w:tc>
          <w:tcPr>
            <w:tcW w:w="125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z w:val="24"/>
                </w:rPr>
                <w:t>науки</w:t>
              </w:r>
              <w:r>
                <w:rPr>
                  <w:b/>
                  <w:spacing w:val="34"/>
                  <w:sz w:val="24"/>
                </w:rPr>
                <w:t>  </w:t>
              </w:r>
              <w:r>
                <w:rPr>
                  <w:b/>
                  <w:sz w:val="24"/>
                </w:rPr>
                <w:t>РФ</w:t>
              </w:r>
              <w:r>
                <w:rPr>
                  <w:b/>
                  <w:spacing w:val="33"/>
                  <w:sz w:val="24"/>
                </w:rPr>
                <w:t>  </w:t>
              </w:r>
              <w:r>
                <w:rPr>
                  <w:b/>
                  <w:sz w:val="24"/>
                </w:rPr>
                <w:t>от</w:t>
              </w:r>
              <w:r>
                <w:rPr>
                  <w:b/>
                  <w:spacing w:val="34"/>
                  <w:sz w:val="24"/>
                </w:rPr>
                <w:t>  </w:t>
              </w:r>
              <w:r>
                <w:rPr>
                  <w:b/>
                  <w:spacing w:val="-5"/>
                  <w:sz w:val="24"/>
                </w:rPr>
                <w:t>24</w:t>
              </w:r>
            </w:hyperlink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75" w:val="left" w:leader="none"/>
                <w:tab w:pos="2981" w:val="left" w:leader="none"/>
                <w:tab w:pos="3379" w:val="left" w:leader="none"/>
                <w:tab w:pos="5492" w:val="left" w:leader="none"/>
                <w:tab w:pos="6422" w:val="left" w:leader="none"/>
                <w:tab w:pos="7290" w:val="left" w:leader="none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Российской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Федерации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взаимоотношения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между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ними.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Размещение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ОК-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25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51" w:val="left" w:leader="none"/>
              </w:tabs>
              <w:spacing w:line="256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pacing w:val="-2"/>
                  <w:sz w:val="24"/>
                </w:rPr>
                <w:t>февраля</w:t>
              </w:r>
              <w:r>
                <w:rPr>
                  <w:b/>
                  <w:sz w:val="24"/>
                </w:rPr>
                <w:tab/>
                <w:t>2010 </w:t>
              </w:r>
              <w:r>
                <w:rPr>
                  <w:b/>
                  <w:spacing w:val="-5"/>
                  <w:sz w:val="24"/>
                </w:rPr>
                <w:t>г.</w:t>
              </w:r>
            </w:hyperlink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военнослужащих;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z w:val="24"/>
                </w:rPr>
                <w:t>N</w:t>
              </w:r>
              <w:r>
                <w:rPr>
                  <w:b/>
                  <w:spacing w:val="-1"/>
                  <w:sz w:val="24"/>
                </w:rPr>
                <w:t> </w:t>
              </w:r>
              <w:r>
                <w:rPr>
                  <w:b/>
                  <w:spacing w:val="-2"/>
                  <w:sz w:val="24"/>
                </w:rPr>
                <w:t>96/134</w:t>
              </w:r>
            </w:hyperlink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-Распределение</w:t>
            </w:r>
            <w:r>
              <w:rPr>
                <w:spacing w:val="64"/>
                <w:sz w:val="24"/>
              </w:rPr>
              <w:t> </w:t>
            </w:r>
            <w:r>
              <w:rPr>
                <w:sz w:val="24"/>
              </w:rPr>
              <w:t>времени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64"/>
                <w:sz w:val="24"/>
              </w:rPr>
              <w:t> </w:t>
            </w:r>
            <w:r>
              <w:rPr>
                <w:sz w:val="24"/>
              </w:rPr>
              <w:t>внутренний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порядок.</w:t>
            </w:r>
            <w:r>
              <w:rPr>
                <w:spacing w:val="64"/>
                <w:sz w:val="24"/>
              </w:rPr>
              <w:t> </w:t>
            </w:r>
            <w:r>
              <w:rPr>
                <w:sz w:val="24"/>
              </w:rPr>
              <w:t>Распорядок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дня</w:t>
            </w:r>
            <w:r>
              <w:rPr>
                <w:spacing w:val="6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64"/>
                <w:sz w:val="24"/>
              </w:rPr>
              <w:t> </w:t>
            </w:r>
            <w:r>
              <w:rPr>
                <w:spacing w:val="-2"/>
                <w:sz w:val="24"/>
              </w:rPr>
              <w:t>регламент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4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5" w:lineRule="exact"/>
              <w:ind w:left="167"/>
              <w:rPr>
                <w:b/>
                <w:sz w:val="24"/>
              </w:rPr>
            </w:pPr>
            <w:hyperlink r:id="rId9">
              <w:r>
                <w:rPr>
                  <w:b/>
                  <w:sz w:val="24"/>
                </w:rPr>
                <w:t>«Об</w:t>
              </w:r>
              <w:r>
                <w:rPr>
                  <w:b/>
                  <w:spacing w:val="51"/>
                  <w:w w:val="150"/>
                  <w:sz w:val="24"/>
                </w:rPr>
                <w:t> </w:t>
              </w:r>
              <w:r>
                <w:rPr>
                  <w:b/>
                  <w:spacing w:val="-2"/>
                  <w:sz w:val="24"/>
                </w:rPr>
                <w:t>утверждении</w:t>
              </w:r>
            </w:hyperlink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служебного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времени;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3" w:hRule="atLeast"/>
        </w:trPr>
        <w:tc>
          <w:tcPr>
            <w:tcW w:w="2268" w:type="dxa"/>
            <w:tcBorders>
              <w:top w:val="nil"/>
            </w:tcBorders>
          </w:tcPr>
          <w:p>
            <w:pPr>
              <w:pStyle w:val="TableParagraph"/>
              <w:tabs>
                <w:tab w:pos="1920" w:val="left" w:leader="none"/>
              </w:tabs>
              <w:spacing w:line="263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pacing w:val="-2"/>
                  <w:sz w:val="24"/>
                </w:rPr>
                <w:t>Инструкции</w:t>
              </w:r>
              <w:r>
                <w:rPr>
                  <w:b/>
                  <w:sz w:val="24"/>
                </w:rPr>
                <w:tab/>
              </w:r>
              <w:r>
                <w:rPr>
                  <w:b/>
                  <w:spacing w:val="-5"/>
                  <w:sz w:val="24"/>
                </w:rPr>
                <w:t>об</w:t>
              </w:r>
            </w:hyperlink>
          </w:p>
        </w:tc>
        <w:tc>
          <w:tcPr>
            <w:tcW w:w="991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</w:tcBorders>
          </w:tcPr>
          <w:p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-Обязанности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лиц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суточного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наряда.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Назначение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суточного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наряда,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состав</w:t>
            </w:r>
            <w:r>
              <w:rPr>
                <w:spacing w:val="20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TableParagraph"/>
        <w:spacing w:after="0"/>
        <w:rPr>
          <w:sz w:val="20"/>
        </w:rPr>
        <w:sectPr>
          <w:type w:val="continuous"/>
          <w:pgSz w:w="16850" w:h="12410" w:orient="landscape"/>
          <w:pgMar w:header="0" w:footer="1014" w:top="1240" w:bottom="1863" w:left="283" w:right="283"/>
        </w:sect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68"/>
        <w:gridCol w:w="991"/>
        <w:gridCol w:w="8649"/>
        <w:gridCol w:w="996"/>
        <w:gridCol w:w="1844"/>
        <w:gridCol w:w="1277"/>
      </w:tblGrid>
      <w:tr>
        <w:trPr>
          <w:trHeight w:val="270" w:hRule="atLeast"/>
        </w:trPr>
        <w:tc>
          <w:tcPr>
            <w:tcW w:w="2268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pacing w:val="-2"/>
                  <w:sz w:val="24"/>
                </w:rPr>
                <w:t>организации</w:t>
              </w:r>
            </w:hyperlink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649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вооружение.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Подчиненность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обязанности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дневального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роте;</w:t>
            </w:r>
          </w:p>
        </w:tc>
        <w:tc>
          <w:tcPr>
            <w:tcW w:w="99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z w:val="24"/>
                </w:rPr>
                <w:t>обучения</w:t>
              </w:r>
              <w:r>
                <w:rPr>
                  <w:b/>
                  <w:spacing w:val="67"/>
                  <w:sz w:val="24"/>
                </w:rPr>
                <w:t> </w:t>
              </w:r>
              <w:r>
                <w:rPr>
                  <w:b/>
                  <w:spacing w:val="-2"/>
                  <w:sz w:val="24"/>
                </w:rPr>
                <w:t>граждан</w:t>
              </w:r>
            </w:hyperlink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-Обязанности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дежурного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роте.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Порядок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приема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сдачи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дежурства,</w:t>
            </w:r>
            <w:r>
              <w:rPr>
                <w:spacing w:val="25"/>
                <w:sz w:val="24"/>
              </w:rPr>
              <w:t> </w:t>
            </w:r>
            <w:r>
              <w:rPr>
                <w:spacing w:val="-2"/>
                <w:sz w:val="24"/>
              </w:rPr>
              <w:t>действия</w:t>
            </w:r>
          </w:p>
        </w:tc>
        <w:tc>
          <w:tcPr>
            <w:tcW w:w="9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894" w:val="left" w:leader="none"/>
              </w:tabs>
              <w:spacing w:line="246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pacing w:val="-5"/>
                  <w:sz w:val="24"/>
                </w:rPr>
                <w:t>РФ</w:t>
              </w:r>
              <w:r>
                <w:rPr>
                  <w:b/>
                  <w:sz w:val="24"/>
                </w:rPr>
                <w:tab/>
              </w:r>
              <w:r>
                <w:rPr>
                  <w:b/>
                  <w:spacing w:val="-2"/>
                  <w:sz w:val="24"/>
                </w:rPr>
                <w:t>начальным</w:t>
              </w:r>
            </w:hyperlink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подъеме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тревоге,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прибытие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роту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офицеров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старшин;</w:t>
            </w:r>
          </w:p>
        </w:tc>
        <w:tc>
          <w:tcPr>
            <w:tcW w:w="9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z w:val="24"/>
                </w:rPr>
                <w:t>знаниям</w:t>
              </w:r>
              <w:r>
                <w:rPr>
                  <w:b/>
                  <w:spacing w:val="6"/>
                  <w:sz w:val="24"/>
                </w:rPr>
                <w:t> </w:t>
              </w:r>
              <w:r>
                <w:rPr>
                  <w:b/>
                  <w:sz w:val="24"/>
                </w:rPr>
                <w:t>в</w:t>
              </w:r>
              <w:r>
                <w:rPr>
                  <w:b/>
                  <w:spacing w:val="8"/>
                  <w:sz w:val="24"/>
                </w:rPr>
                <w:t> </w:t>
              </w:r>
              <w:r>
                <w:rPr>
                  <w:b/>
                  <w:spacing w:val="-2"/>
                  <w:sz w:val="24"/>
                </w:rPr>
                <w:t>области</w:t>
              </w:r>
            </w:hyperlink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Комната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хранения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оружия,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оборудование.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Порядок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хранения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оружия</w:t>
            </w:r>
            <w:r>
              <w:rPr>
                <w:spacing w:val="29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05" w:val="left" w:leader="none"/>
                <w:tab w:pos="1901" w:val="left" w:leader="none"/>
              </w:tabs>
              <w:spacing w:line="246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pacing w:val="-2"/>
                  <w:sz w:val="24"/>
                </w:rPr>
                <w:t>обороны</w:t>
              </w:r>
              <w:r>
                <w:rPr>
                  <w:b/>
                  <w:sz w:val="24"/>
                </w:rPr>
                <w:tab/>
              </w:r>
              <w:r>
                <w:rPr>
                  <w:b/>
                  <w:spacing w:val="-10"/>
                  <w:sz w:val="24"/>
                </w:rPr>
                <w:t>и</w:t>
              </w:r>
              <w:r>
                <w:rPr>
                  <w:b/>
                  <w:sz w:val="24"/>
                </w:rPr>
                <w:tab/>
              </w:r>
              <w:r>
                <w:rPr>
                  <w:b/>
                  <w:spacing w:val="-5"/>
                  <w:sz w:val="24"/>
                </w:rPr>
                <w:t>их</w:t>
              </w:r>
            </w:hyperlink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боеприпасов.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Допуск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личного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состава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комнату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хранения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оружия.</w:t>
            </w:r>
            <w:r>
              <w:rPr>
                <w:spacing w:val="21"/>
                <w:sz w:val="24"/>
              </w:rPr>
              <w:t> </w:t>
            </w:r>
            <w:r>
              <w:rPr>
                <w:spacing w:val="-2"/>
                <w:sz w:val="24"/>
              </w:rPr>
              <w:t>Порядок</w:t>
            </w:r>
          </w:p>
        </w:tc>
        <w:tc>
          <w:tcPr>
            <w:tcW w:w="9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01" w:val="left" w:leader="none"/>
              </w:tabs>
              <w:spacing w:line="246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pacing w:val="-2"/>
                  <w:sz w:val="24"/>
                </w:rPr>
                <w:t>подготовки</w:t>
              </w:r>
              <w:r>
                <w:rPr>
                  <w:b/>
                  <w:sz w:val="24"/>
                </w:rPr>
                <w:tab/>
              </w:r>
              <w:r>
                <w:rPr>
                  <w:b/>
                  <w:spacing w:val="-5"/>
                  <w:sz w:val="24"/>
                </w:rPr>
                <w:t>по</w:t>
              </w:r>
            </w:hyperlink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выдачи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оружия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боеприпасов</w:t>
            </w:r>
          </w:p>
        </w:tc>
        <w:tc>
          <w:tcPr>
            <w:tcW w:w="9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268" w:val="left" w:leader="none"/>
              </w:tabs>
              <w:spacing w:line="246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pacing w:val="-2"/>
                  <w:sz w:val="24"/>
                </w:rPr>
                <w:t>основам</w:t>
              </w:r>
              <w:r>
                <w:rPr>
                  <w:b/>
                  <w:sz w:val="24"/>
                </w:rPr>
                <w:tab/>
              </w:r>
              <w:r>
                <w:rPr>
                  <w:b/>
                  <w:spacing w:val="-2"/>
                  <w:sz w:val="24"/>
                </w:rPr>
                <w:t>военной</w:t>
              </w:r>
            </w:hyperlink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67"/>
                <w:sz w:val="24"/>
              </w:rPr>
              <w:t> </w:t>
            </w:r>
            <w:r>
              <w:rPr>
                <w:sz w:val="24"/>
              </w:rPr>
              <w:t>Несение</w:t>
            </w:r>
            <w:r>
              <w:rPr>
                <w:spacing w:val="69"/>
                <w:sz w:val="24"/>
              </w:rPr>
              <w:t> </w:t>
            </w:r>
            <w:r>
              <w:rPr>
                <w:sz w:val="24"/>
              </w:rPr>
              <w:t>караульной</w:t>
            </w:r>
            <w:r>
              <w:rPr>
                <w:spacing w:val="72"/>
                <w:sz w:val="24"/>
              </w:rPr>
              <w:t> </w:t>
            </w:r>
            <w:r>
              <w:rPr>
                <w:sz w:val="24"/>
              </w:rPr>
              <w:t>службы</w:t>
            </w:r>
            <w:r>
              <w:rPr>
                <w:spacing w:val="7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выполнение</w:t>
            </w:r>
            <w:r>
              <w:rPr>
                <w:spacing w:val="69"/>
                <w:sz w:val="24"/>
              </w:rPr>
              <w:t> </w:t>
            </w:r>
            <w:r>
              <w:rPr>
                <w:sz w:val="24"/>
              </w:rPr>
              <w:t>боевой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задачи,</w:t>
            </w:r>
            <w:r>
              <w:rPr>
                <w:spacing w:val="70"/>
                <w:sz w:val="24"/>
              </w:rPr>
              <w:t> </w:t>
            </w:r>
            <w:r>
              <w:rPr>
                <w:sz w:val="24"/>
              </w:rPr>
              <w:t>состав</w:t>
            </w:r>
            <w:r>
              <w:rPr>
                <w:spacing w:val="74"/>
                <w:sz w:val="24"/>
              </w:rPr>
              <w:t> </w:t>
            </w:r>
            <w:r>
              <w:rPr>
                <w:spacing w:val="-2"/>
                <w:sz w:val="24"/>
              </w:rPr>
              <w:t>караула.</w:t>
            </w:r>
          </w:p>
        </w:tc>
        <w:tc>
          <w:tcPr>
            <w:tcW w:w="9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27" w:val="left" w:leader="none"/>
              </w:tabs>
              <w:spacing w:line="246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pacing w:val="-2"/>
                  <w:sz w:val="24"/>
                </w:rPr>
                <w:t>службы</w:t>
              </w:r>
              <w:r>
                <w:rPr>
                  <w:b/>
                  <w:sz w:val="24"/>
                </w:rPr>
                <w:tab/>
              </w:r>
              <w:r>
                <w:rPr>
                  <w:b/>
                  <w:spacing w:val="-10"/>
                  <w:sz w:val="24"/>
                </w:rPr>
                <w:t>в</w:t>
              </w:r>
            </w:hyperlink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Часовой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караульный.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Обязанности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часового.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Пост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> оборудование</w:t>
            </w:r>
          </w:p>
        </w:tc>
        <w:tc>
          <w:tcPr>
            <w:tcW w:w="9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pacing w:val="-2"/>
                  <w:sz w:val="24"/>
                </w:rPr>
                <w:t>образовательных</w:t>
              </w:r>
            </w:hyperlink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9"/>
                <w:sz w:val="24"/>
              </w:rPr>
              <w:t>  </w:t>
            </w:r>
            <w:r>
              <w:rPr>
                <w:sz w:val="24"/>
              </w:rPr>
              <w:t>Воинская</w:t>
            </w:r>
            <w:r>
              <w:rPr>
                <w:spacing w:val="29"/>
                <w:sz w:val="24"/>
              </w:rPr>
              <w:t>  </w:t>
            </w:r>
            <w:r>
              <w:rPr>
                <w:sz w:val="24"/>
              </w:rPr>
              <w:t>дисциплина.</w:t>
            </w:r>
            <w:r>
              <w:rPr>
                <w:spacing w:val="30"/>
                <w:sz w:val="24"/>
              </w:rPr>
              <w:t>  </w:t>
            </w:r>
            <w:r>
              <w:rPr>
                <w:sz w:val="24"/>
              </w:rPr>
              <w:t>Поощрение</w:t>
            </w:r>
            <w:r>
              <w:rPr>
                <w:spacing w:val="29"/>
                <w:sz w:val="24"/>
              </w:rPr>
              <w:t> 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>  </w:t>
            </w:r>
            <w:r>
              <w:rPr>
                <w:sz w:val="24"/>
              </w:rPr>
              <w:t>дисциплинарные</w:t>
            </w:r>
            <w:r>
              <w:rPr>
                <w:spacing w:val="28"/>
                <w:sz w:val="24"/>
              </w:rPr>
              <w:t>  </w:t>
            </w:r>
            <w:r>
              <w:rPr>
                <w:sz w:val="24"/>
              </w:rPr>
              <w:t>взыскания.</w:t>
            </w:r>
            <w:r>
              <w:rPr>
                <w:spacing w:val="30"/>
                <w:sz w:val="24"/>
              </w:rPr>
              <w:t>  </w:t>
            </w:r>
            <w:r>
              <w:rPr>
                <w:spacing w:val="-2"/>
                <w:sz w:val="24"/>
              </w:rPr>
              <w:t>Права</w:t>
            </w:r>
          </w:p>
        </w:tc>
        <w:tc>
          <w:tcPr>
            <w:tcW w:w="9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pacing w:val="-2"/>
                  <w:sz w:val="24"/>
                </w:rPr>
                <w:t>учреждениях</w:t>
              </w:r>
            </w:hyperlink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432" w:val="left" w:leader="none"/>
                <w:tab w:pos="4643" w:val="left" w:leader="none"/>
                <w:tab w:pos="6953" w:val="left" w:leader="none"/>
                <w:tab w:pos="7500" w:val="left" w:leader="none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военнослужащего.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Дисциплинарная,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административная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уголовная</w:t>
            </w:r>
          </w:p>
        </w:tc>
        <w:tc>
          <w:tcPr>
            <w:tcW w:w="9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1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pacing w:val="-4"/>
                  <w:sz w:val="24"/>
                </w:rPr>
                <w:t>СПО,</w:t>
              </w:r>
            </w:hyperlink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649" w:type="dxa"/>
            <w:tcBorders>
              <w:top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военнослужащих.</w:t>
            </w:r>
          </w:p>
        </w:tc>
        <w:tc>
          <w:tcPr>
            <w:tcW w:w="9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pacing w:val="-2"/>
                  <w:sz w:val="24"/>
                </w:rPr>
                <w:t>образовательных</w:t>
              </w:r>
            </w:hyperlink>
          </w:p>
        </w:tc>
        <w:tc>
          <w:tcPr>
            <w:tcW w:w="991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right="18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41–44</w:t>
            </w:r>
          </w:p>
        </w:tc>
        <w:tc>
          <w:tcPr>
            <w:tcW w:w="8649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3. Строевая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подготовка.</w:t>
            </w:r>
          </w:p>
        </w:tc>
        <w:tc>
          <w:tcPr>
            <w:tcW w:w="996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273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87" w:val="left" w:leader="none"/>
              </w:tabs>
              <w:spacing w:line="254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pacing w:val="-2"/>
                  <w:sz w:val="24"/>
                </w:rPr>
                <w:t>учреждениях</w:t>
              </w:r>
              <w:r>
                <w:rPr>
                  <w:b/>
                  <w:sz w:val="24"/>
                </w:rPr>
                <w:tab/>
              </w:r>
              <w:r>
                <w:rPr>
                  <w:b/>
                  <w:spacing w:val="-5"/>
                  <w:sz w:val="24"/>
                </w:rPr>
                <w:t>НП</w:t>
              </w:r>
            </w:hyperlink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материала: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Строевые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приемы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движения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45"/>
                <w:sz w:val="24"/>
              </w:rPr>
              <w:t> </w:t>
            </w:r>
            <w:r>
              <w:rPr>
                <w:spacing w:val="-2"/>
                <w:sz w:val="24"/>
              </w:rPr>
              <w:t>оружия.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2,ОК-4,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z w:val="24"/>
                </w:rPr>
                <w:t>и</w:t>
              </w:r>
              <w:r>
                <w:rPr>
                  <w:b/>
                  <w:spacing w:val="41"/>
                  <w:sz w:val="24"/>
                </w:rPr>
                <w:t> </w:t>
              </w:r>
              <w:r>
                <w:rPr>
                  <w:b/>
                  <w:sz w:val="24"/>
                </w:rPr>
                <w:t>СПО</w:t>
              </w:r>
              <w:r>
                <w:rPr>
                  <w:b/>
                  <w:spacing w:val="41"/>
                  <w:sz w:val="24"/>
                </w:rPr>
                <w:t> </w:t>
              </w:r>
              <w:r>
                <w:rPr>
                  <w:b/>
                  <w:sz w:val="24"/>
                </w:rPr>
                <w:t>и</w:t>
              </w:r>
              <w:r>
                <w:rPr>
                  <w:b/>
                  <w:spacing w:val="41"/>
                  <w:sz w:val="24"/>
                </w:rPr>
                <w:t> </w:t>
              </w:r>
              <w:r>
                <w:rPr>
                  <w:b/>
                  <w:spacing w:val="-2"/>
                  <w:sz w:val="24"/>
                </w:rPr>
                <w:t>учебных</w:t>
              </w:r>
            </w:hyperlink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07" w:val="left" w:leader="none"/>
                <w:tab w:pos="2835" w:val="left" w:leader="none"/>
                <w:tab w:pos="4520" w:val="left" w:leader="none"/>
                <w:tab w:pos="6066" w:val="left" w:leader="none"/>
                <w:tab w:pos="7487" w:val="left" w:leader="none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команд: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«Становись»,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«Равняйсь»,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«Смирно»,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«Вольно»,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5,ОК-7,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hyperlink r:id="rId9">
              <w:r>
                <w:rPr>
                  <w:b/>
                  <w:sz w:val="24"/>
                </w:rPr>
                <w:t>пунктах»</w:t>
              </w:r>
            </w:hyperlink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)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«Заправиться»,</w:t>
            </w:r>
            <w:r>
              <w:rPr>
                <w:spacing w:val="52"/>
                <w:w w:val="150"/>
                <w:sz w:val="24"/>
              </w:rPr>
              <w:t> </w:t>
            </w:r>
            <w:r>
              <w:rPr>
                <w:sz w:val="24"/>
              </w:rPr>
              <w:t>«Отставить»,</w:t>
            </w:r>
            <w:r>
              <w:rPr>
                <w:spacing w:val="55"/>
                <w:w w:val="150"/>
                <w:sz w:val="24"/>
              </w:rPr>
              <w:t> </w:t>
            </w:r>
            <w:r>
              <w:rPr>
                <w:sz w:val="24"/>
              </w:rPr>
              <w:t>«Головные</w:t>
            </w:r>
            <w:r>
              <w:rPr>
                <w:spacing w:val="54"/>
                <w:w w:val="150"/>
                <w:sz w:val="24"/>
              </w:rPr>
              <w:t> </w:t>
            </w:r>
            <w:r>
              <w:rPr>
                <w:sz w:val="24"/>
              </w:rPr>
              <w:t>уборы</w:t>
            </w:r>
            <w:r>
              <w:rPr>
                <w:spacing w:val="79"/>
                <w:sz w:val="24"/>
              </w:rPr>
              <w:t> </w:t>
            </w:r>
            <w:r>
              <w:rPr>
                <w:sz w:val="24"/>
              </w:rPr>
              <w:t>снять</w:t>
            </w:r>
            <w:r>
              <w:rPr>
                <w:spacing w:val="51"/>
                <w:w w:val="150"/>
                <w:sz w:val="24"/>
              </w:rPr>
              <w:t> </w:t>
            </w:r>
            <w:r>
              <w:rPr>
                <w:sz w:val="24"/>
              </w:rPr>
              <w:t>(одеть)».</w:t>
            </w:r>
            <w:r>
              <w:rPr>
                <w:spacing w:val="50"/>
                <w:w w:val="150"/>
                <w:sz w:val="24"/>
              </w:rPr>
              <w:t> </w:t>
            </w:r>
            <w:r>
              <w:rPr>
                <w:sz w:val="24"/>
              </w:rPr>
              <w:t>Повороты</w:t>
            </w:r>
            <w:r>
              <w:rPr>
                <w:spacing w:val="80"/>
                <w:sz w:val="24"/>
              </w:rPr>
              <w:t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ОК-</w:t>
            </w:r>
            <w:r>
              <w:rPr>
                <w:spacing w:val="-5"/>
                <w:sz w:val="24"/>
              </w:rPr>
              <w:t>9,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месте.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Движение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строевым</w:t>
            </w:r>
            <w:r>
              <w:rPr>
                <w:spacing w:val="-2"/>
                <w:sz w:val="24"/>
              </w:rPr>
              <w:t> шагом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Строевые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приемы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движения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оружия.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Выполнение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воинского</w:t>
            </w:r>
            <w:r>
              <w:rPr>
                <w:spacing w:val="9"/>
                <w:sz w:val="24"/>
              </w:rPr>
              <w:t> </w:t>
            </w:r>
            <w:r>
              <w:rPr>
                <w:spacing w:val="-2"/>
                <w:sz w:val="24"/>
              </w:rPr>
              <w:t>приветствия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движении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401" w:val="left" w:leader="none"/>
                <w:tab w:pos="1890" w:val="left" w:leader="none"/>
                <w:tab w:pos="3547" w:val="left" w:leader="none"/>
                <w:tab w:pos="4805" w:val="left" w:leader="none"/>
                <w:tab w:pos="5966" w:val="left" w:leader="none"/>
                <w:tab w:pos="7474" w:val="left" w:leader="none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Построения,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перестроения,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повороты,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перемена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направления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движения.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воинского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приветствия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строю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месте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движении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Строи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подразделений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пешем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порядке.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Развернутый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походный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строй</w:t>
            </w:r>
            <w:r>
              <w:rPr>
                <w:spacing w:val="-2"/>
                <w:sz w:val="24"/>
              </w:rPr>
              <w:t> взвода.</w:t>
            </w:r>
          </w:p>
        </w:tc>
        <w:tc>
          <w:tcPr>
            <w:tcW w:w="99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right="203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45-</w:t>
            </w:r>
            <w:r>
              <w:rPr>
                <w:spacing w:val="-7"/>
                <w:sz w:val="24"/>
              </w:rPr>
              <w:t>53</w:t>
            </w:r>
          </w:p>
        </w:tc>
        <w:tc>
          <w:tcPr>
            <w:tcW w:w="8649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Огневая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подготовка.</w:t>
            </w:r>
          </w:p>
        </w:tc>
        <w:tc>
          <w:tcPr>
            <w:tcW w:w="996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4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273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62"/>
                <w:sz w:val="24"/>
              </w:rPr>
              <w:t> </w:t>
            </w:r>
            <w:r>
              <w:rPr>
                <w:sz w:val="24"/>
              </w:rPr>
              <w:t>материала:</w:t>
            </w:r>
            <w:r>
              <w:rPr>
                <w:spacing w:val="63"/>
                <w:sz w:val="24"/>
              </w:rPr>
              <w:t> </w:t>
            </w:r>
            <w:r>
              <w:rPr>
                <w:sz w:val="24"/>
              </w:rPr>
              <w:t>-Назначение,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боевые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свойства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> </w:t>
            </w:r>
            <w:r>
              <w:rPr>
                <w:spacing w:val="-2"/>
                <w:sz w:val="24"/>
              </w:rPr>
              <w:t>устройство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3,ОК-4,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автомата,</w:t>
            </w:r>
            <w:r>
              <w:rPr>
                <w:spacing w:val="29"/>
                <w:sz w:val="24"/>
              </w:rPr>
              <w:t>  </w:t>
            </w:r>
            <w:r>
              <w:rPr>
                <w:sz w:val="24"/>
              </w:rPr>
              <w:t>разборка</w:t>
            </w:r>
            <w:r>
              <w:rPr>
                <w:spacing w:val="30"/>
                <w:sz w:val="24"/>
              </w:rPr>
              <w:t> 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>  </w:t>
            </w:r>
            <w:r>
              <w:rPr>
                <w:sz w:val="24"/>
              </w:rPr>
              <w:t>сборка.</w:t>
            </w:r>
            <w:r>
              <w:rPr>
                <w:spacing w:val="31"/>
                <w:sz w:val="24"/>
              </w:rPr>
              <w:t>  </w:t>
            </w:r>
            <w:r>
              <w:rPr>
                <w:sz w:val="24"/>
              </w:rPr>
              <w:t>Работа</w:t>
            </w:r>
            <w:r>
              <w:rPr>
                <w:spacing w:val="31"/>
                <w:sz w:val="24"/>
              </w:rPr>
              <w:t>  </w:t>
            </w:r>
            <w:r>
              <w:rPr>
                <w:sz w:val="24"/>
              </w:rPr>
              <w:t>частей</w:t>
            </w:r>
            <w:r>
              <w:rPr>
                <w:spacing w:val="32"/>
                <w:sz w:val="24"/>
              </w:rPr>
              <w:t> 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>  </w:t>
            </w:r>
            <w:r>
              <w:rPr>
                <w:sz w:val="24"/>
              </w:rPr>
              <w:t>механизмов</w:t>
            </w:r>
            <w:r>
              <w:rPr>
                <w:spacing w:val="31"/>
                <w:sz w:val="24"/>
              </w:rPr>
              <w:t>  </w:t>
            </w:r>
            <w:r>
              <w:rPr>
                <w:sz w:val="24"/>
              </w:rPr>
              <w:t>автомата</w:t>
            </w:r>
            <w:r>
              <w:rPr>
                <w:spacing w:val="32"/>
                <w:sz w:val="24"/>
              </w:rPr>
              <w:t>  </w:t>
            </w:r>
            <w:r>
              <w:rPr>
                <w:spacing w:val="-5"/>
                <w:sz w:val="24"/>
              </w:rPr>
              <w:t>при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5,ОК-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заряжании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стрельбе.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Уход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стрелковым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оружием,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хранение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сбережение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проведении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занятий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огневой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подготовке.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стрельбы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стрелкового</w:t>
            </w:r>
            <w:r>
              <w:rPr>
                <w:spacing w:val="-2"/>
                <w:sz w:val="24"/>
              </w:rPr>
              <w:t> оружия.</w:t>
            </w:r>
          </w:p>
        </w:tc>
        <w:tc>
          <w:tcPr>
            <w:tcW w:w="99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54-</w:t>
            </w:r>
            <w:r>
              <w:rPr>
                <w:spacing w:val="-7"/>
                <w:sz w:val="24"/>
              </w:rPr>
              <w:t>57</w:t>
            </w:r>
          </w:p>
        </w:tc>
        <w:tc>
          <w:tcPr>
            <w:tcW w:w="8649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5. Тактическая</w:t>
            </w:r>
            <w:r>
              <w:rPr>
                <w:b/>
                <w:spacing w:val="-2"/>
                <w:sz w:val="24"/>
              </w:rPr>
              <w:t> подготовка.</w:t>
            </w:r>
          </w:p>
        </w:tc>
        <w:tc>
          <w:tcPr>
            <w:tcW w:w="996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ОК-02,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</w:tc>
        <w:tc>
          <w:tcPr>
            <w:tcW w:w="1277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273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31"/>
                <w:sz w:val="24"/>
              </w:rPr>
              <w:t>  </w:t>
            </w:r>
            <w:r>
              <w:rPr>
                <w:sz w:val="24"/>
              </w:rPr>
              <w:t>учебного</w:t>
            </w:r>
            <w:r>
              <w:rPr>
                <w:spacing w:val="31"/>
                <w:sz w:val="24"/>
              </w:rPr>
              <w:t>  </w:t>
            </w:r>
            <w:r>
              <w:rPr>
                <w:sz w:val="24"/>
              </w:rPr>
              <w:t>материала:</w:t>
            </w:r>
            <w:r>
              <w:rPr>
                <w:spacing w:val="34"/>
                <w:sz w:val="24"/>
              </w:rPr>
              <w:t>  </w:t>
            </w:r>
            <w:r>
              <w:rPr>
                <w:sz w:val="24"/>
              </w:rPr>
              <w:t>-</w:t>
            </w:r>
            <w:r>
              <w:rPr>
                <w:spacing w:val="32"/>
                <w:sz w:val="24"/>
              </w:rPr>
              <w:t>  </w:t>
            </w:r>
            <w:r>
              <w:rPr>
                <w:sz w:val="24"/>
              </w:rPr>
              <w:t>Движения</w:t>
            </w:r>
            <w:r>
              <w:rPr>
                <w:spacing w:val="30"/>
                <w:sz w:val="24"/>
              </w:rPr>
              <w:t>  </w:t>
            </w:r>
            <w:r>
              <w:rPr>
                <w:sz w:val="24"/>
              </w:rPr>
              <w:t>солдата</w:t>
            </w:r>
            <w:r>
              <w:rPr>
                <w:spacing w:val="31"/>
                <w:sz w:val="24"/>
              </w:rPr>
              <w:t> 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>  </w:t>
            </w:r>
            <w:r>
              <w:rPr>
                <w:spacing w:val="-4"/>
                <w:sz w:val="24"/>
              </w:rPr>
              <w:t>бою.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3,ОК-4,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Передвижения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поле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5"/>
                <w:sz w:val="24"/>
              </w:rPr>
              <w:t>боя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5,ОК-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Обязанности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наблюдателя.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наблюдения,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занятие,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маскировка,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оснащение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наблюдательного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поста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22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Передвижения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боя.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места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скрытное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расположение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нем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9" w:hRule="atLeast"/>
        </w:trPr>
        <w:tc>
          <w:tcPr>
            <w:tcW w:w="226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наблюдения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ведения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огня,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самоокапывание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маскировка</w:t>
            </w:r>
          </w:p>
        </w:tc>
        <w:tc>
          <w:tcPr>
            <w:tcW w:w="99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TableParagraph"/>
        <w:spacing w:after="0"/>
        <w:rPr>
          <w:sz w:val="20"/>
        </w:rPr>
        <w:sectPr>
          <w:type w:val="continuous"/>
          <w:pgSz w:w="16850" w:h="12410" w:orient="landscape"/>
          <w:pgMar w:header="0" w:footer="1014" w:top="1240" w:bottom="1200" w:left="283" w:right="283"/>
        </w:sect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68"/>
        <w:gridCol w:w="991"/>
        <w:gridCol w:w="8649"/>
        <w:gridCol w:w="996"/>
        <w:gridCol w:w="1844"/>
        <w:gridCol w:w="1277"/>
      </w:tblGrid>
      <w:tr>
        <w:trPr>
          <w:trHeight w:val="827" w:hRule="atLeast"/>
        </w:trPr>
        <w:tc>
          <w:tcPr>
            <w:tcW w:w="2268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58-</w:t>
            </w:r>
            <w:r>
              <w:rPr>
                <w:spacing w:val="-7"/>
                <w:sz w:val="24"/>
              </w:rPr>
              <w:t>59</w:t>
            </w:r>
          </w:p>
        </w:tc>
        <w:tc>
          <w:tcPr>
            <w:tcW w:w="8649" w:type="dxa"/>
          </w:tcPr>
          <w:p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Военно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-медицинская</w:t>
            </w:r>
            <w:r>
              <w:rPr>
                <w:b/>
                <w:spacing w:val="-2"/>
                <w:sz w:val="24"/>
              </w:rPr>
              <w:t> подготовка.</w:t>
            </w:r>
          </w:p>
          <w:p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Основы сохранения здоровья военнослужащих. Оказание первой помощи. Неотложные реанимационные мероприятия</w:t>
            </w:r>
          </w:p>
        </w:tc>
        <w:tc>
          <w:tcPr>
            <w:tcW w:w="996" w:type="dxa"/>
          </w:tcPr>
          <w:p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3,ОК-4,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5,ОК-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277" w:type="dxa"/>
          </w:tcPr>
          <w:p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1379" w:hRule="atLeast"/>
        </w:trPr>
        <w:tc>
          <w:tcPr>
            <w:tcW w:w="22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60-</w:t>
            </w:r>
            <w:r>
              <w:rPr>
                <w:spacing w:val="-7"/>
                <w:sz w:val="24"/>
              </w:rPr>
              <w:t>61</w:t>
            </w:r>
          </w:p>
        </w:tc>
        <w:tc>
          <w:tcPr>
            <w:tcW w:w="8649" w:type="dxa"/>
          </w:tcPr>
          <w:p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Радиационная,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химическая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биологическая </w:t>
            </w:r>
            <w:r>
              <w:rPr>
                <w:b/>
                <w:spacing w:val="-2"/>
                <w:sz w:val="24"/>
              </w:rPr>
              <w:t>защита.</w:t>
            </w:r>
          </w:p>
          <w:p>
            <w:pPr>
              <w:pStyle w:val="TableParagraph"/>
              <w:tabs>
                <w:tab w:pos="1609" w:val="left" w:leader="none"/>
                <w:tab w:pos="1674" w:val="left" w:leader="none"/>
                <w:tab w:pos="2427" w:val="left" w:leader="none"/>
                <w:tab w:pos="2775" w:val="left" w:leader="none"/>
                <w:tab w:pos="3633" w:val="left" w:leader="none"/>
                <w:tab w:pos="4126" w:val="left" w:leader="none"/>
                <w:tab w:pos="4857" w:val="left" w:leader="none"/>
                <w:tab w:pos="5297" w:val="left" w:leader="none"/>
                <w:tab w:pos="5981" w:val="left" w:leader="none"/>
                <w:tab w:pos="7030" w:val="left" w:leader="none"/>
                <w:tab w:pos="7232" w:val="left" w:leader="none"/>
                <w:tab w:pos="7433" w:val="left" w:leader="none"/>
                <w:tab w:pos="8242" w:val="left" w:leader="none"/>
              </w:tabs>
              <w:ind w:left="110" w:right="266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материала: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индивидуальной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защиты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 </w:t>
            </w:r>
            <w:r>
              <w:rPr>
                <w:spacing w:val="-2"/>
                <w:sz w:val="24"/>
              </w:rPr>
              <w:t>пользование</w:t>
            </w:r>
            <w:r>
              <w:rPr>
                <w:sz w:val="24"/>
              </w:rPr>
              <w:tab/>
              <w:tab/>
            </w:r>
            <w:r>
              <w:rPr>
                <w:spacing w:val="-4"/>
                <w:sz w:val="24"/>
              </w:rPr>
              <w:t>ими.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условиях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радиационного,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химического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биологического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заражения.</w:t>
            </w:r>
          </w:p>
        </w:tc>
        <w:tc>
          <w:tcPr>
            <w:tcW w:w="996" w:type="dxa"/>
          </w:tcPr>
          <w:p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3,ОК-4,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5,ОК-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277" w:type="dxa"/>
          </w:tcPr>
          <w:p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2484" w:hRule="atLeast"/>
        </w:trPr>
        <w:tc>
          <w:tcPr>
            <w:tcW w:w="22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62-</w:t>
            </w:r>
            <w:r>
              <w:rPr>
                <w:spacing w:val="-7"/>
                <w:sz w:val="24"/>
              </w:rPr>
              <w:t>66</w:t>
            </w:r>
          </w:p>
        </w:tc>
        <w:tc>
          <w:tcPr>
            <w:tcW w:w="8649" w:type="dxa"/>
          </w:tcPr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2"/>
                <w:sz w:val="24"/>
              </w:rPr>
              <w:t> подготовка.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материала: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-Тренировка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беге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длинные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дистанции (кросс на 3 – 5 км).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93" w:val="left" w:leader="none"/>
              </w:tabs>
              <w:spacing w:line="240" w:lineRule="auto" w:before="0" w:after="0"/>
              <w:ind w:left="110" w:right="98" w:firstLine="0"/>
              <w:jc w:val="left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совершенствование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физических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упражнений,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выполняемых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на утренней физической зарядке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48" w:val="left" w:leader="none"/>
              </w:tabs>
              <w:spacing w:line="240" w:lineRule="auto" w:before="0" w:after="0"/>
              <w:ind w:left="110" w:right="825" w:firstLine="0"/>
              <w:jc w:val="left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гимнастических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снарядах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контроль упражнения в подтягивании на перекладине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48" w:val="left" w:leader="none"/>
              </w:tabs>
              <w:spacing w:line="240" w:lineRule="auto" w:before="0" w:after="0"/>
              <w:ind w:left="248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контроль упражнения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беге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100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м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48" w:val="left" w:leader="none"/>
              </w:tabs>
              <w:spacing w:line="264" w:lineRule="exact" w:before="0" w:after="0"/>
              <w:ind w:left="248" w:right="0" w:hanging="138"/>
              <w:jc w:val="left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контроль упражнения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беге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км</w:t>
            </w:r>
          </w:p>
        </w:tc>
        <w:tc>
          <w:tcPr>
            <w:tcW w:w="996" w:type="dxa"/>
          </w:tcPr>
          <w:p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4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3,ОК-4,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ОК-</w:t>
            </w:r>
          </w:p>
          <w:p>
            <w:pPr>
              <w:pStyle w:val="TableParagraph"/>
              <w:ind w:left="110" w:right="355"/>
              <w:rPr>
                <w:sz w:val="24"/>
              </w:rPr>
            </w:pPr>
            <w:r>
              <w:rPr>
                <w:sz w:val="24"/>
              </w:rPr>
              <w:t>5,ОК-7,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ОК-</w:t>
            </w:r>
            <w:r>
              <w:rPr>
                <w:sz w:val="24"/>
              </w:rPr>
              <w:t>8 </w:t>
            </w:r>
            <w:r>
              <w:rPr>
                <w:spacing w:val="-2"/>
                <w:sz w:val="24"/>
              </w:rPr>
              <w:t>ОК-9,</w:t>
            </w:r>
          </w:p>
        </w:tc>
        <w:tc>
          <w:tcPr>
            <w:tcW w:w="1277" w:type="dxa"/>
          </w:tcPr>
          <w:p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551" w:hRule="atLeast"/>
        </w:trPr>
        <w:tc>
          <w:tcPr>
            <w:tcW w:w="226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spacing w:line="268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67-</w:t>
            </w:r>
            <w:r>
              <w:rPr>
                <w:i/>
                <w:spacing w:val="-7"/>
                <w:sz w:val="24"/>
              </w:rPr>
              <w:t>72</w:t>
            </w:r>
          </w:p>
        </w:tc>
        <w:tc>
          <w:tcPr>
            <w:tcW w:w="8649" w:type="dxa"/>
          </w:tcPr>
          <w:p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Экзамен.</w:t>
            </w:r>
          </w:p>
        </w:tc>
        <w:tc>
          <w:tcPr>
            <w:tcW w:w="996" w:type="dxa"/>
          </w:tcPr>
          <w:p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8" w:hRule="atLeast"/>
        </w:trPr>
        <w:tc>
          <w:tcPr>
            <w:tcW w:w="226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649" w:type="dxa"/>
          </w:tcPr>
          <w:p>
            <w:pPr>
              <w:pStyle w:val="TableParagraph"/>
              <w:spacing w:line="258" w:lineRule="exact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Итого</w:t>
            </w:r>
          </w:p>
        </w:tc>
        <w:tc>
          <w:tcPr>
            <w:tcW w:w="996" w:type="dxa"/>
          </w:tcPr>
          <w:p>
            <w:pPr>
              <w:pStyle w:val="TableParagraph"/>
              <w:spacing w:line="258" w:lineRule="exact"/>
              <w:ind w:left="12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72</w:t>
            </w:r>
          </w:p>
        </w:tc>
        <w:tc>
          <w:tcPr>
            <w:tcW w:w="184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TableParagraph"/>
        <w:spacing w:after="0"/>
        <w:rPr>
          <w:sz w:val="20"/>
        </w:rPr>
        <w:sectPr>
          <w:type w:val="continuous"/>
          <w:pgSz w:w="16850" w:h="12410" w:orient="landscape"/>
          <w:pgMar w:header="0" w:footer="1014" w:top="1240" w:bottom="1200" w:left="283" w:right="283"/>
        </w:sectPr>
      </w:pPr>
    </w:p>
    <w:p>
      <w:pPr>
        <w:pStyle w:val="Heading1"/>
        <w:numPr>
          <w:ilvl w:val="1"/>
          <w:numId w:val="1"/>
        </w:numPr>
        <w:tabs>
          <w:tab w:pos="2373" w:val="left" w:leader="none"/>
        </w:tabs>
        <w:spacing w:line="240" w:lineRule="auto" w:before="68" w:after="0"/>
        <w:ind w:left="2373" w:right="0" w:hanging="240"/>
        <w:jc w:val="left"/>
      </w:pPr>
      <w:r>
        <w:rPr/>
        <w:t>УСЛОВИЯ</w:t>
      </w:r>
      <w:r>
        <w:rPr>
          <w:spacing w:val="-7"/>
        </w:rPr>
        <w:t> </w:t>
      </w:r>
      <w:r>
        <w:rPr/>
        <w:t>РЕАЛИЗАЦИИ</w:t>
      </w:r>
      <w:r>
        <w:rPr>
          <w:spacing w:val="-1"/>
        </w:rPr>
        <w:t> </w:t>
      </w:r>
      <w:r>
        <w:rPr/>
        <w:t>ПРОГРАММЫ</w:t>
      </w:r>
      <w:r>
        <w:rPr>
          <w:spacing w:val="-3"/>
        </w:rPr>
        <w:t> </w:t>
      </w:r>
      <w:r>
        <w:rPr/>
        <w:t>УЧЕБНОЙ</w:t>
      </w:r>
      <w:r>
        <w:rPr>
          <w:spacing w:val="-3"/>
        </w:rPr>
        <w:t> </w:t>
      </w:r>
      <w:r>
        <w:rPr>
          <w:spacing w:val="-2"/>
        </w:rPr>
        <w:t>ДИСЦИПЛИНЫ</w:t>
      </w:r>
    </w:p>
    <w:p>
      <w:pPr>
        <w:pStyle w:val="Heading2"/>
        <w:spacing w:line="240" w:lineRule="auto" w:before="1"/>
        <w:ind w:left="4049"/>
      </w:pPr>
      <w:r>
        <w:rPr/>
        <w:t>СГ.03</w:t>
      </w:r>
      <w:r>
        <w:rPr>
          <w:spacing w:val="55"/>
        </w:rPr>
        <w:t> </w:t>
      </w:r>
      <w:r>
        <w:rPr/>
        <w:t>Безопасность</w:t>
      </w:r>
      <w:r>
        <w:rPr>
          <w:spacing w:val="-2"/>
        </w:rPr>
        <w:t> жизнедеятельности</w:t>
      </w:r>
    </w:p>
    <w:p>
      <w:pPr>
        <w:pStyle w:val="ListParagraph"/>
        <w:numPr>
          <w:ilvl w:val="2"/>
          <w:numId w:val="1"/>
        </w:numPr>
        <w:tabs>
          <w:tab w:pos="1696" w:val="left" w:leader="none"/>
        </w:tabs>
        <w:spacing w:line="237" w:lineRule="auto" w:before="2" w:after="0"/>
        <w:ind w:left="1277" w:right="1243" w:firstLine="0"/>
        <w:jc w:val="left"/>
        <w:rPr>
          <w:sz w:val="24"/>
        </w:rPr>
      </w:pPr>
      <w:r>
        <w:rPr>
          <w:b/>
          <w:sz w:val="24"/>
        </w:rPr>
        <w:t>Требования к минимальному материально-техническому обеспечению </w:t>
      </w:r>
      <w:r>
        <w:rPr>
          <w:sz w:val="24"/>
        </w:rPr>
        <w:t>Реализация</w:t>
      </w:r>
      <w:r>
        <w:rPr>
          <w:spacing w:val="40"/>
          <w:sz w:val="24"/>
        </w:rPr>
        <w:t> </w:t>
      </w:r>
      <w:r>
        <w:rPr>
          <w:sz w:val="24"/>
        </w:rPr>
        <w:t>программы</w:t>
      </w:r>
      <w:r>
        <w:rPr>
          <w:spacing w:val="40"/>
          <w:sz w:val="24"/>
        </w:rPr>
        <w:t> </w:t>
      </w:r>
      <w:r>
        <w:rPr>
          <w:sz w:val="24"/>
        </w:rPr>
        <w:t>дисциплины</w:t>
      </w:r>
      <w:r>
        <w:rPr>
          <w:spacing w:val="40"/>
          <w:sz w:val="24"/>
        </w:rPr>
        <w:t> </w:t>
      </w:r>
      <w:r>
        <w:rPr>
          <w:sz w:val="24"/>
        </w:rPr>
        <w:t>требует</w:t>
      </w:r>
      <w:r>
        <w:rPr>
          <w:spacing w:val="40"/>
          <w:sz w:val="24"/>
        </w:rPr>
        <w:t> </w:t>
      </w:r>
      <w:r>
        <w:rPr>
          <w:sz w:val="24"/>
        </w:rPr>
        <w:t>наличия</w:t>
      </w:r>
      <w:r>
        <w:rPr>
          <w:spacing w:val="40"/>
          <w:sz w:val="24"/>
        </w:rPr>
        <w:t> </w:t>
      </w:r>
      <w:r>
        <w:rPr>
          <w:sz w:val="24"/>
        </w:rPr>
        <w:t>учебного</w:t>
      </w:r>
      <w:r>
        <w:rPr>
          <w:spacing w:val="-4"/>
          <w:sz w:val="24"/>
        </w:rPr>
        <w:t> </w:t>
      </w:r>
      <w:r>
        <w:rPr>
          <w:sz w:val="24"/>
        </w:rPr>
        <w:t>кабинета</w:t>
      </w:r>
      <w:r>
        <w:rPr>
          <w:spacing w:val="-4"/>
          <w:sz w:val="24"/>
        </w:rPr>
        <w:t> </w:t>
      </w:r>
      <w:r>
        <w:rPr>
          <w:sz w:val="24"/>
        </w:rPr>
        <w:t>безопасности </w:t>
      </w:r>
      <w:r>
        <w:rPr>
          <w:spacing w:val="-2"/>
          <w:sz w:val="24"/>
        </w:rPr>
        <w:t>жизнедеятельности.</w:t>
      </w:r>
    </w:p>
    <w:p>
      <w:pPr>
        <w:pStyle w:val="BodyText"/>
        <w:spacing w:before="1"/>
        <w:ind w:left="1277"/>
      </w:pPr>
      <w:r>
        <w:rPr/>
        <w:t>Оборудование</w:t>
      </w:r>
      <w:r>
        <w:rPr>
          <w:spacing w:val="-5"/>
        </w:rPr>
        <w:t> </w:t>
      </w:r>
      <w:r>
        <w:rPr/>
        <w:t>учебного</w:t>
      </w:r>
      <w:r>
        <w:rPr>
          <w:spacing w:val="-5"/>
        </w:rPr>
        <w:t> </w:t>
      </w:r>
      <w:r>
        <w:rPr>
          <w:spacing w:val="-2"/>
        </w:rPr>
        <w:t>кабинета:</w:t>
      </w:r>
    </w:p>
    <w:p>
      <w:pPr>
        <w:pStyle w:val="ListParagraph"/>
        <w:numPr>
          <w:ilvl w:val="0"/>
          <w:numId w:val="5"/>
        </w:numPr>
        <w:tabs>
          <w:tab w:pos="1577" w:val="left" w:leader="none"/>
        </w:tabs>
        <w:spacing w:line="240" w:lineRule="auto" w:before="0" w:after="0"/>
        <w:ind w:left="1577" w:right="0" w:hanging="300"/>
        <w:jc w:val="left"/>
        <w:rPr>
          <w:sz w:val="24"/>
        </w:rPr>
      </w:pPr>
      <w:r>
        <w:rPr>
          <w:sz w:val="24"/>
        </w:rPr>
        <w:t>Имеется</w:t>
      </w:r>
      <w:r>
        <w:rPr>
          <w:spacing w:val="-5"/>
          <w:sz w:val="24"/>
        </w:rPr>
        <w:t> </w:t>
      </w:r>
      <w:r>
        <w:rPr>
          <w:sz w:val="24"/>
        </w:rPr>
        <w:t>общевойсковой</w:t>
      </w:r>
      <w:r>
        <w:rPr>
          <w:spacing w:val="-4"/>
          <w:sz w:val="24"/>
        </w:rPr>
        <w:t> </w:t>
      </w:r>
      <w:r>
        <w:rPr>
          <w:sz w:val="24"/>
        </w:rPr>
        <w:t>защитный</w:t>
      </w:r>
      <w:r>
        <w:rPr>
          <w:spacing w:val="-5"/>
          <w:sz w:val="24"/>
        </w:rPr>
        <w:t> </w:t>
      </w:r>
      <w:r>
        <w:rPr>
          <w:sz w:val="24"/>
        </w:rPr>
        <w:t>комплект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(ОЗК)</w:t>
      </w:r>
    </w:p>
    <w:p>
      <w:pPr>
        <w:pStyle w:val="ListParagraph"/>
        <w:numPr>
          <w:ilvl w:val="0"/>
          <w:numId w:val="5"/>
        </w:numPr>
        <w:tabs>
          <w:tab w:pos="1577" w:val="left" w:leader="none"/>
        </w:tabs>
        <w:spacing w:line="240" w:lineRule="auto" w:before="0" w:after="0"/>
        <w:ind w:left="1577" w:right="0" w:hanging="300"/>
        <w:jc w:val="left"/>
        <w:rPr>
          <w:sz w:val="24"/>
        </w:rPr>
      </w:pPr>
      <w:r>
        <w:rPr>
          <w:sz w:val="24"/>
        </w:rPr>
        <w:t>Имеется</w:t>
      </w:r>
      <w:r>
        <w:rPr>
          <w:spacing w:val="-6"/>
          <w:sz w:val="24"/>
        </w:rPr>
        <w:t> </w:t>
      </w:r>
      <w:r>
        <w:rPr>
          <w:sz w:val="24"/>
        </w:rPr>
        <w:t>общевойсковой</w:t>
      </w:r>
      <w:r>
        <w:rPr>
          <w:spacing w:val="-4"/>
          <w:sz w:val="24"/>
        </w:rPr>
        <w:t> </w:t>
      </w:r>
      <w:r>
        <w:rPr>
          <w:sz w:val="24"/>
        </w:rPr>
        <w:t>противогаз</w:t>
      </w:r>
      <w:r>
        <w:rPr>
          <w:spacing w:val="-6"/>
          <w:sz w:val="24"/>
        </w:rPr>
        <w:t> </w:t>
      </w:r>
      <w:r>
        <w:rPr>
          <w:sz w:val="24"/>
        </w:rPr>
        <w:t>или</w:t>
      </w:r>
      <w:r>
        <w:rPr>
          <w:spacing w:val="-6"/>
          <w:sz w:val="24"/>
        </w:rPr>
        <w:t> </w:t>
      </w:r>
      <w:r>
        <w:rPr>
          <w:sz w:val="24"/>
        </w:rPr>
        <w:t>противогаз</w:t>
      </w:r>
      <w:r>
        <w:rPr>
          <w:spacing w:val="-3"/>
          <w:sz w:val="24"/>
        </w:rPr>
        <w:t> </w:t>
      </w:r>
      <w:r>
        <w:rPr>
          <w:sz w:val="24"/>
        </w:rPr>
        <w:t>ГП-</w:t>
      </w:r>
      <w:r>
        <w:rPr>
          <w:spacing w:val="-10"/>
          <w:sz w:val="24"/>
        </w:rPr>
        <w:t>7</w:t>
      </w:r>
    </w:p>
    <w:p>
      <w:pPr>
        <w:pStyle w:val="ListParagraph"/>
        <w:numPr>
          <w:ilvl w:val="0"/>
          <w:numId w:val="5"/>
        </w:numPr>
        <w:tabs>
          <w:tab w:pos="1577" w:val="left" w:leader="none"/>
        </w:tabs>
        <w:spacing w:line="240" w:lineRule="auto" w:before="1" w:after="0"/>
        <w:ind w:left="1577" w:right="0" w:hanging="300"/>
        <w:jc w:val="left"/>
        <w:rPr>
          <w:sz w:val="24"/>
        </w:rPr>
      </w:pPr>
      <w:r>
        <w:rPr>
          <w:sz w:val="24"/>
        </w:rPr>
        <w:t>Имеется</w:t>
      </w:r>
      <w:r>
        <w:rPr>
          <w:spacing w:val="-3"/>
          <w:sz w:val="24"/>
        </w:rPr>
        <w:t> </w:t>
      </w:r>
      <w:r>
        <w:rPr>
          <w:sz w:val="24"/>
        </w:rPr>
        <w:t>респиратор</w:t>
      </w:r>
      <w:r>
        <w:rPr>
          <w:spacing w:val="-2"/>
          <w:sz w:val="24"/>
        </w:rPr>
        <w:t> </w:t>
      </w:r>
      <w:r>
        <w:rPr>
          <w:sz w:val="24"/>
        </w:rPr>
        <w:t>Р-</w:t>
      </w:r>
      <w:r>
        <w:rPr>
          <w:spacing w:val="-10"/>
          <w:sz w:val="24"/>
        </w:rPr>
        <w:t>2</w:t>
      </w:r>
    </w:p>
    <w:p>
      <w:pPr>
        <w:pStyle w:val="ListParagraph"/>
        <w:numPr>
          <w:ilvl w:val="0"/>
          <w:numId w:val="5"/>
        </w:numPr>
        <w:tabs>
          <w:tab w:pos="1577" w:val="left" w:leader="none"/>
        </w:tabs>
        <w:spacing w:line="240" w:lineRule="auto" w:before="0" w:after="0"/>
        <w:ind w:left="1577" w:right="0" w:hanging="300"/>
        <w:jc w:val="left"/>
        <w:rPr>
          <w:sz w:val="24"/>
        </w:rPr>
      </w:pPr>
      <w:r>
        <w:rPr>
          <w:sz w:val="24"/>
        </w:rPr>
        <w:t>Имеется</w:t>
      </w:r>
      <w:r>
        <w:rPr>
          <w:spacing w:val="49"/>
          <w:sz w:val="24"/>
        </w:rPr>
        <w:t> </w:t>
      </w:r>
      <w:r>
        <w:rPr>
          <w:sz w:val="24"/>
        </w:rPr>
        <w:t>индивидуальный</w:t>
      </w:r>
      <w:r>
        <w:rPr>
          <w:spacing w:val="-6"/>
          <w:sz w:val="24"/>
        </w:rPr>
        <w:t> </w:t>
      </w:r>
      <w:r>
        <w:rPr>
          <w:sz w:val="24"/>
        </w:rPr>
        <w:t>противохимический</w:t>
      </w:r>
      <w:r>
        <w:rPr>
          <w:spacing w:val="-6"/>
          <w:sz w:val="24"/>
        </w:rPr>
        <w:t> </w:t>
      </w:r>
      <w:r>
        <w:rPr>
          <w:sz w:val="24"/>
        </w:rPr>
        <w:t>пакет</w:t>
      </w:r>
      <w:r>
        <w:rPr>
          <w:spacing w:val="-4"/>
          <w:sz w:val="24"/>
        </w:rPr>
        <w:t> </w:t>
      </w:r>
      <w:r>
        <w:rPr>
          <w:sz w:val="24"/>
        </w:rPr>
        <w:t>(ИПП-</w:t>
      </w:r>
      <w:r>
        <w:rPr>
          <w:spacing w:val="-5"/>
          <w:sz w:val="24"/>
        </w:rPr>
        <w:t>11)</w:t>
      </w:r>
    </w:p>
    <w:p>
      <w:pPr>
        <w:pStyle w:val="ListParagraph"/>
        <w:numPr>
          <w:ilvl w:val="0"/>
          <w:numId w:val="5"/>
        </w:numPr>
        <w:tabs>
          <w:tab w:pos="1577" w:val="left" w:leader="none"/>
        </w:tabs>
        <w:spacing w:line="240" w:lineRule="auto" w:before="0" w:after="0"/>
        <w:ind w:left="1577" w:right="0" w:hanging="300"/>
        <w:jc w:val="left"/>
        <w:rPr>
          <w:sz w:val="24"/>
        </w:rPr>
      </w:pPr>
      <w:r>
        <w:rPr>
          <w:sz w:val="24"/>
        </w:rPr>
        <w:t>Имеется</w:t>
      </w:r>
      <w:r>
        <w:rPr>
          <w:spacing w:val="-3"/>
          <w:sz w:val="24"/>
        </w:rPr>
        <w:t> </w:t>
      </w:r>
      <w:r>
        <w:rPr>
          <w:sz w:val="24"/>
        </w:rPr>
        <w:t>аптечка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индивидуальная</w:t>
      </w:r>
    </w:p>
    <w:p>
      <w:pPr>
        <w:pStyle w:val="ListParagraph"/>
        <w:numPr>
          <w:ilvl w:val="0"/>
          <w:numId w:val="5"/>
        </w:numPr>
        <w:tabs>
          <w:tab w:pos="1577" w:val="left" w:leader="none"/>
        </w:tabs>
        <w:spacing w:line="240" w:lineRule="auto" w:before="0" w:after="0"/>
        <w:ind w:left="1577" w:right="0" w:hanging="300"/>
        <w:jc w:val="left"/>
        <w:rPr>
          <w:sz w:val="24"/>
        </w:rPr>
      </w:pPr>
      <w:r>
        <w:rPr>
          <w:sz w:val="24"/>
        </w:rPr>
        <w:t>Имеются</w:t>
      </w:r>
      <w:r>
        <w:rPr>
          <w:spacing w:val="-2"/>
          <w:sz w:val="24"/>
        </w:rPr>
        <w:t> </w:t>
      </w:r>
      <w:r>
        <w:rPr>
          <w:sz w:val="24"/>
        </w:rPr>
        <w:t>бинты</w:t>
      </w:r>
      <w:r>
        <w:rPr>
          <w:spacing w:val="-2"/>
          <w:sz w:val="24"/>
        </w:rPr>
        <w:t> марлевые</w:t>
      </w:r>
    </w:p>
    <w:p>
      <w:pPr>
        <w:pStyle w:val="ListParagraph"/>
        <w:numPr>
          <w:ilvl w:val="0"/>
          <w:numId w:val="5"/>
        </w:numPr>
        <w:tabs>
          <w:tab w:pos="1577" w:val="left" w:leader="none"/>
        </w:tabs>
        <w:spacing w:line="240" w:lineRule="auto" w:before="0" w:after="0"/>
        <w:ind w:left="1577" w:right="0" w:hanging="300"/>
        <w:jc w:val="left"/>
        <w:rPr>
          <w:sz w:val="24"/>
        </w:rPr>
      </w:pPr>
      <w:r>
        <w:rPr>
          <w:sz w:val="24"/>
        </w:rPr>
        <w:t>Имеется</w:t>
      </w:r>
      <w:r>
        <w:rPr>
          <w:spacing w:val="-1"/>
          <w:sz w:val="24"/>
        </w:rPr>
        <w:t> </w:t>
      </w:r>
      <w:r>
        <w:rPr>
          <w:sz w:val="24"/>
        </w:rPr>
        <w:t>устройство</w:t>
      </w:r>
      <w:r>
        <w:rPr>
          <w:spacing w:val="-2"/>
          <w:sz w:val="24"/>
        </w:rPr>
        <w:t> </w:t>
      </w:r>
      <w:r>
        <w:rPr>
          <w:sz w:val="24"/>
        </w:rPr>
        <w:t>отработки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прицеливания</w:t>
      </w:r>
    </w:p>
    <w:p>
      <w:pPr>
        <w:pStyle w:val="ListParagraph"/>
        <w:numPr>
          <w:ilvl w:val="0"/>
          <w:numId w:val="5"/>
        </w:numPr>
        <w:tabs>
          <w:tab w:pos="1517" w:val="left" w:leader="none"/>
        </w:tabs>
        <w:spacing w:line="240" w:lineRule="auto" w:before="0" w:after="0"/>
        <w:ind w:left="1517" w:right="0" w:hanging="240"/>
        <w:jc w:val="left"/>
        <w:rPr>
          <w:sz w:val="24"/>
        </w:rPr>
      </w:pPr>
      <w:r>
        <w:rPr>
          <w:sz w:val="24"/>
        </w:rPr>
        <w:t>Имеются учебные</w:t>
      </w:r>
      <w:r>
        <w:rPr>
          <w:spacing w:val="-3"/>
          <w:sz w:val="24"/>
        </w:rPr>
        <w:t> </w:t>
      </w:r>
      <w:r>
        <w:rPr>
          <w:sz w:val="24"/>
        </w:rPr>
        <w:t>автоматы</w:t>
      </w:r>
      <w:r>
        <w:rPr>
          <w:spacing w:val="-3"/>
          <w:sz w:val="24"/>
        </w:rPr>
        <w:t> </w:t>
      </w:r>
      <w:r>
        <w:rPr>
          <w:sz w:val="24"/>
        </w:rPr>
        <w:t>АК-</w:t>
      </w:r>
      <w:r>
        <w:rPr>
          <w:spacing w:val="-5"/>
          <w:sz w:val="24"/>
        </w:rPr>
        <w:t>74</w:t>
      </w:r>
    </w:p>
    <w:p>
      <w:pPr>
        <w:pStyle w:val="ListParagraph"/>
        <w:numPr>
          <w:ilvl w:val="0"/>
          <w:numId w:val="5"/>
        </w:numPr>
        <w:tabs>
          <w:tab w:pos="1517" w:val="left" w:leader="none"/>
        </w:tabs>
        <w:spacing w:line="240" w:lineRule="auto" w:before="0" w:after="0"/>
        <w:ind w:left="1517" w:right="0" w:hanging="240"/>
        <w:jc w:val="left"/>
        <w:rPr>
          <w:sz w:val="24"/>
        </w:rPr>
      </w:pPr>
      <w:r>
        <w:rPr>
          <w:sz w:val="24"/>
        </w:rPr>
        <w:t>Имеются</w:t>
      </w:r>
      <w:r>
        <w:rPr>
          <w:spacing w:val="-2"/>
          <w:sz w:val="24"/>
        </w:rPr>
        <w:t> </w:t>
      </w:r>
      <w:r>
        <w:rPr>
          <w:sz w:val="24"/>
        </w:rPr>
        <w:t>винтовки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пневматические</w:t>
      </w:r>
    </w:p>
    <w:p>
      <w:pPr>
        <w:pStyle w:val="ListParagraph"/>
        <w:numPr>
          <w:ilvl w:val="0"/>
          <w:numId w:val="5"/>
        </w:numPr>
        <w:tabs>
          <w:tab w:pos="1637" w:val="left" w:leader="none"/>
        </w:tabs>
        <w:spacing w:line="240" w:lineRule="auto" w:before="0" w:after="0"/>
        <w:ind w:left="1637" w:right="0" w:hanging="360"/>
        <w:jc w:val="left"/>
        <w:rPr>
          <w:sz w:val="24"/>
        </w:rPr>
      </w:pPr>
      <w:r>
        <w:rPr>
          <w:sz w:val="24"/>
        </w:rPr>
        <w:t>Имеется</w:t>
      </w:r>
      <w:r>
        <w:rPr>
          <w:spacing w:val="-5"/>
          <w:sz w:val="24"/>
        </w:rPr>
        <w:t> </w:t>
      </w:r>
      <w:r>
        <w:rPr>
          <w:sz w:val="24"/>
        </w:rPr>
        <w:t>комплект</w:t>
      </w:r>
      <w:r>
        <w:rPr>
          <w:spacing w:val="-3"/>
          <w:sz w:val="24"/>
        </w:rPr>
        <w:t> </w:t>
      </w:r>
      <w:r>
        <w:rPr>
          <w:sz w:val="24"/>
        </w:rPr>
        <w:t>плакатов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Гражданской</w:t>
      </w:r>
      <w:r>
        <w:rPr>
          <w:spacing w:val="-2"/>
          <w:sz w:val="24"/>
        </w:rPr>
        <w:t> обороне</w:t>
      </w:r>
    </w:p>
    <w:p>
      <w:pPr>
        <w:pStyle w:val="ListParagraph"/>
        <w:numPr>
          <w:ilvl w:val="0"/>
          <w:numId w:val="5"/>
        </w:numPr>
        <w:tabs>
          <w:tab w:pos="1637" w:val="left" w:leader="none"/>
        </w:tabs>
        <w:spacing w:line="240" w:lineRule="auto" w:before="0" w:after="0"/>
        <w:ind w:left="1277" w:right="4173" w:firstLine="0"/>
        <w:jc w:val="left"/>
        <w:rPr>
          <w:sz w:val="24"/>
        </w:rPr>
      </w:pPr>
      <w:r>
        <w:rPr>
          <w:sz w:val="24"/>
        </w:rPr>
        <w:t>Имеется</w:t>
      </w:r>
      <w:r>
        <w:rPr>
          <w:spacing w:val="-7"/>
          <w:sz w:val="24"/>
        </w:rPr>
        <w:t> </w:t>
      </w:r>
      <w:r>
        <w:rPr>
          <w:sz w:val="24"/>
        </w:rPr>
        <w:t>комплект</w:t>
      </w:r>
      <w:r>
        <w:rPr>
          <w:spacing w:val="-7"/>
          <w:sz w:val="24"/>
        </w:rPr>
        <w:t> </w:t>
      </w:r>
      <w:r>
        <w:rPr>
          <w:sz w:val="24"/>
        </w:rPr>
        <w:t>плакатов</w:t>
      </w:r>
      <w:r>
        <w:rPr>
          <w:spacing w:val="-7"/>
          <w:sz w:val="24"/>
        </w:rPr>
        <w:t> </w:t>
      </w:r>
      <w:r>
        <w:rPr>
          <w:sz w:val="24"/>
        </w:rPr>
        <w:t>по</w:t>
      </w:r>
      <w:r>
        <w:rPr>
          <w:spacing w:val="-7"/>
          <w:sz w:val="24"/>
        </w:rPr>
        <w:t> </w:t>
      </w:r>
      <w:r>
        <w:rPr>
          <w:sz w:val="24"/>
        </w:rPr>
        <w:t>Основам</w:t>
      </w:r>
      <w:r>
        <w:rPr>
          <w:spacing w:val="-7"/>
          <w:sz w:val="24"/>
        </w:rPr>
        <w:t> </w:t>
      </w:r>
      <w:r>
        <w:rPr>
          <w:sz w:val="24"/>
        </w:rPr>
        <w:t>военной</w:t>
      </w:r>
      <w:r>
        <w:rPr>
          <w:spacing w:val="-7"/>
          <w:sz w:val="24"/>
        </w:rPr>
        <w:t> </w:t>
      </w:r>
      <w:r>
        <w:rPr>
          <w:sz w:val="24"/>
        </w:rPr>
        <w:t>службы Технические средства обучения:</w:t>
      </w:r>
    </w:p>
    <w:p>
      <w:pPr>
        <w:pStyle w:val="BodyText"/>
        <w:ind w:left="1277"/>
      </w:pPr>
      <w:r>
        <w:rPr/>
        <w:t>1.</w:t>
      </w:r>
      <w:r>
        <w:rPr>
          <w:spacing w:val="-6"/>
        </w:rPr>
        <w:t> </w:t>
      </w:r>
      <w:r>
        <w:rPr/>
        <w:t>Имеется</w:t>
      </w:r>
      <w:r>
        <w:rPr>
          <w:spacing w:val="-1"/>
        </w:rPr>
        <w:t> </w:t>
      </w:r>
      <w:r>
        <w:rPr/>
        <w:t>войсковой</w:t>
      </w:r>
      <w:r>
        <w:rPr>
          <w:spacing w:val="-4"/>
        </w:rPr>
        <w:t> </w:t>
      </w:r>
      <w:r>
        <w:rPr/>
        <w:t>прибор</w:t>
      </w:r>
      <w:r>
        <w:rPr>
          <w:spacing w:val="-6"/>
        </w:rPr>
        <w:t> </w:t>
      </w:r>
      <w:r>
        <w:rPr/>
        <w:t>химической</w:t>
      </w:r>
      <w:r>
        <w:rPr>
          <w:spacing w:val="-3"/>
        </w:rPr>
        <w:t> </w:t>
      </w:r>
      <w:r>
        <w:rPr/>
        <w:t>разведки</w:t>
      </w:r>
      <w:r>
        <w:rPr>
          <w:spacing w:val="-3"/>
        </w:rPr>
        <w:t> </w:t>
      </w:r>
      <w:r>
        <w:rPr>
          <w:spacing w:val="-2"/>
        </w:rPr>
        <w:t>(ВПХР)</w:t>
      </w:r>
    </w:p>
    <w:p>
      <w:pPr>
        <w:pStyle w:val="Heading2"/>
        <w:numPr>
          <w:ilvl w:val="2"/>
          <w:numId w:val="1"/>
        </w:numPr>
        <w:tabs>
          <w:tab w:pos="1697" w:val="left" w:leader="none"/>
        </w:tabs>
        <w:spacing w:line="274" w:lineRule="exact" w:before="5" w:after="0"/>
        <w:ind w:left="1697" w:right="0" w:hanging="420"/>
        <w:jc w:val="left"/>
      </w:pPr>
      <w:r>
        <w:rPr/>
        <w:t>Информационное</w:t>
      </w:r>
      <w:r>
        <w:rPr>
          <w:spacing w:val="-10"/>
        </w:rPr>
        <w:t> </w:t>
      </w:r>
      <w:r>
        <w:rPr/>
        <w:t>обеспечение</w:t>
      </w:r>
      <w:r>
        <w:rPr>
          <w:spacing w:val="-3"/>
        </w:rPr>
        <w:t> </w:t>
      </w:r>
      <w:r>
        <w:rPr/>
        <w:t>реализации</w:t>
      </w:r>
      <w:r>
        <w:rPr>
          <w:spacing w:val="-5"/>
        </w:rPr>
        <w:t> </w:t>
      </w:r>
      <w:r>
        <w:rPr>
          <w:spacing w:val="-2"/>
        </w:rPr>
        <w:t>программы</w:t>
      </w:r>
    </w:p>
    <w:p>
      <w:pPr>
        <w:pStyle w:val="BodyText"/>
        <w:spacing w:line="274" w:lineRule="exact"/>
        <w:ind w:left="1277"/>
      </w:pPr>
      <w:r>
        <w:rPr/>
        <w:t>Перечень</w:t>
      </w:r>
      <w:r>
        <w:rPr>
          <w:spacing w:val="-7"/>
        </w:rPr>
        <w:t> </w:t>
      </w:r>
      <w:r>
        <w:rPr/>
        <w:t>учебных</w:t>
      </w:r>
      <w:r>
        <w:rPr>
          <w:spacing w:val="-6"/>
        </w:rPr>
        <w:t> </w:t>
      </w:r>
      <w:r>
        <w:rPr/>
        <w:t>изданий,</w:t>
      </w:r>
      <w:r>
        <w:rPr>
          <w:spacing w:val="-6"/>
        </w:rPr>
        <w:t> </w:t>
      </w:r>
      <w:r>
        <w:rPr/>
        <w:t>Интернет-ресурсов,</w:t>
      </w:r>
      <w:r>
        <w:rPr>
          <w:spacing w:val="-7"/>
        </w:rPr>
        <w:t> </w:t>
      </w:r>
      <w:r>
        <w:rPr/>
        <w:t>дополнительной</w:t>
      </w:r>
      <w:r>
        <w:rPr>
          <w:spacing w:val="-6"/>
        </w:rPr>
        <w:t> </w:t>
      </w:r>
      <w:r>
        <w:rPr>
          <w:spacing w:val="-2"/>
        </w:rPr>
        <w:t>литературы</w:t>
      </w:r>
    </w:p>
    <w:p>
      <w:pPr>
        <w:pStyle w:val="Heading2"/>
        <w:spacing w:line="240" w:lineRule="auto"/>
        <w:rPr>
          <w:b w:val="0"/>
        </w:rPr>
      </w:pPr>
      <w:r>
        <w:rPr/>
        <w:t>Основные</w:t>
      </w:r>
      <w:r>
        <w:rPr>
          <w:spacing w:val="-6"/>
        </w:rPr>
        <w:t> </w:t>
      </w:r>
      <w:r>
        <w:rPr>
          <w:spacing w:val="-2"/>
        </w:rPr>
        <w:t>источники</w:t>
      </w:r>
      <w:r>
        <w:rPr>
          <w:b w:val="0"/>
          <w:spacing w:val="-2"/>
        </w:rPr>
        <w:t>:</w:t>
      </w:r>
    </w:p>
    <w:p>
      <w:pPr>
        <w:pStyle w:val="ListParagraph"/>
        <w:numPr>
          <w:ilvl w:val="0"/>
          <w:numId w:val="6"/>
        </w:numPr>
        <w:tabs>
          <w:tab w:pos="1517" w:val="left" w:leader="none"/>
        </w:tabs>
        <w:spacing w:line="240" w:lineRule="auto" w:before="0" w:after="0"/>
        <w:ind w:left="1517" w:right="0" w:hanging="240"/>
        <w:jc w:val="left"/>
        <w:rPr>
          <w:sz w:val="24"/>
        </w:rPr>
      </w:pPr>
      <w:r>
        <w:rPr>
          <w:sz w:val="24"/>
        </w:rPr>
        <w:t>Косолапова</w:t>
      </w:r>
      <w:r>
        <w:rPr>
          <w:spacing w:val="54"/>
          <w:sz w:val="24"/>
        </w:rPr>
        <w:t> </w:t>
      </w:r>
      <w:r>
        <w:rPr>
          <w:sz w:val="24"/>
        </w:rPr>
        <w:t>Н.</w:t>
      </w:r>
      <w:r>
        <w:rPr>
          <w:spacing w:val="58"/>
          <w:sz w:val="24"/>
        </w:rPr>
        <w:t> </w:t>
      </w:r>
      <w:r>
        <w:rPr>
          <w:sz w:val="24"/>
        </w:rPr>
        <w:t>В.,</w:t>
      </w:r>
      <w:r>
        <w:rPr>
          <w:spacing w:val="61"/>
          <w:sz w:val="24"/>
        </w:rPr>
        <w:t> </w:t>
      </w:r>
      <w:r>
        <w:rPr>
          <w:sz w:val="24"/>
        </w:rPr>
        <w:t>Прокопенко</w:t>
      </w:r>
      <w:r>
        <w:rPr>
          <w:spacing w:val="58"/>
          <w:sz w:val="24"/>
        </w:rPr>
        <w:t> </w:t>
      </w:r>
      <w:r>
        <w:rPr>
          <w:sz w:val="24"/>
        </w:rPr>
        <w:t>Н.</w:t>
      </w:r>
      <w:r>
        <w:rPr>
          <w:spacing w:val="58"/>
          <w:sz w:val="24"/>
        </w:rPr>
        <w:t> </w:t>
      </w:r>
      <w:r>
        <w:rPr>
          <w:sz w:val="24"/>
        </w:rPr>
        <w:t>А.,</w:t>
      </w:r>
      <w:r>
        <w:rPr>
          <w:spacing w:val="58"/>
          <w:sz w:val="24"/>
        </w:rPr>
        <w:t> </w:t>
      </w:r>
      <w:r>
        <w:rPr>
          <w:sz w:val="24"/>
        </w:rPr>
        <w:t>Побежимова</w:t>
      </w:r>
      <w:r>
        <w:rPr>
          <w:spacing w:val="57"/>
          <w:sz w:val="24"/>
        </w:rPr>
        <w:t> </w:t>
      </w:r>
      <w:r>
        <w:rPr>
          <w:sz w:val="24"/>
        </w:rPr>
        <w:t>Е.</w:t>
      </w:r>
      <w:r>
        <w:rPr>
          <w:spacing w:val="58"/>
          <w:sz w:val="24"/>
        </w:rPr>
        <w:t> </w:t>
      </w:r>
      <w:r>
        <w:rPr>
          <w:sz w:val="24"/>
        </w:rPr>
        <w:t>Л.,</w:t>
      </w:r>
      <w:r>
        <w:rPr>
          <w:spacing w:val="59"/>
          <w:sz w:val="24"/>
        </w:rPr>
        <w:t> </w:t>
      </w:r>
      <w:r>
        <w:rPr>
          <w:spacing w:val="-2"/>
          <w:sz w:val="24"/>
        </w:rPr>
        <w:t>Безопасность</w:t>
      </w:r>
    </w:p>
    <w:p>
      <w:pPr>
        <w:pStyle w:val="BodyText"/>
        <w:spacing w:before="1"/>
        <w:ind w:left="1277" w:right="163"/>
      </w:pPr>
      <w:r>
        <w:rPr/>
        <w:t>жизнедеятельности: учебник для студентов сред. проф. образования / Косолапова Н. В., Прокопенко Н. А., Побежимова Е.Л. – 4 изд., стер. – М.: Издательский центр «Академия», 2020</w:t>
      </w:r>
    </w:p>
    <w:p>
      <w:pPr>
        <w:pStyle w:val="BodyText"/>
        <w:ind w:left="1277"/>
      </w:pPr>
      <w:r>
        <w:rPr/>
        <w:t>-</w:t>
      </w:r>
      <w:r>
        <w:rPr>
          <w:spacing w:val="-6"/>
        </w:rPr>
        <w:t> </w:t>
      </w:r>
      <w:r>
        <w:rPr/>
        <w:t>Дополнительные</w:t>
      </w:r>
      <w:r>
        <w:rPr>
          <w:spacing w:val="-5"/>
        </w:rPr>
        <w:t> </w:t>
      </w:r>
      <w:r>
        <w:rPr>
          <w:spacing w:val="-2"/>
        </w:rPr>
        <w:t>источники:</w:t>
      </w:r>
    </w:p>
    <w:p>
      <w:pPr>
        <w:pStyle w:val="ListParagraph"/>
        <w:numPr>
          <w:ilvl w:val="0"/>
          <w:numId w:val="6"/>
        </w:numPr>
        <w:tabs>
          <w:tab w:pos="1691" w:val="left" w:leader="none"/>
        </w:tabs>
        <w:spacing w:line="240" w:lineRule="auto" w:before="0" w:after="0"/>
        <w:ind w:left="1691" w:right="0" w:hanging="414"/>
        <w:jc w:val="left"/>
        <w:rPr>
          <w:sz w:val="24"/>
        </w:rPr>
      </w:pPr>
      <w:r>
        <w:rPr>
          <w:sz w:val="24"/>
        </w:rPr>
        <w:t>Общевоинские</w:t>
      </w:r>
      <w:r>
        <w:rPr>
          <w:spacing w:val="53"/>
          <w:sz w:val="24"/>
        </w:rPr>
        <w:t> </w:t>
      </w:r>
      <w:r>
        <w:rPr>
          <w:sz w:val="24"/>
        </w:rPr>
        <w:t>уставы</w:t>
      </w:r>
      <w:r>
        <w:rPr>
          <w:spacing w:val="55"/>
          <w:sz w:val="24"/>
        </w:rPr>
        <w:t> </w:t>
      </w:r>
      <w:r>
        <w:rPr>
          <w:sz w:val="24"/>
        </w:rPr>
        <w:t>Вооружённых</w:t>
      </w:r>
      <w:r>
        <w:rPr>
          <w:spacing w:val="56"/>
          <w:sz w:val="24"/>
        </w:rPr>
        <w:t> </w:t>
      </w:r>
      <w:r>
        <w:rPr>
          <w:sz w:val="24"/>
        </w:rPr>
        <w:t>Сил</w:t>
      </w:r>
      <w:r>
        <w:rPr>
          <w:spacing w:val="54"/>
          <w:sz w:val="24"/>
        </w:rPr>
        <w:t> </w:t>
      </w:r>
      <w:r>
        <w:rPr>
          <w:sz w:val="24"/>
        </w:rPr>
        <w:t>Российской</w:t>
      </w:r>
      <w:r>
        <w:rPr>
          <w:spacing w:val="55"/>
          <w:sz w:val="24"/>
        </w:rPr>
        <w:t> </w:t>
      </w:r>
      <w:r>
        <w:rPr>
          <w:sz w:val="24"/>
        </w:rPr>
        <w:t>Федерации.</w:t>
      </w:r>
      <w:r>
        <w:rPr>
          <w:spacing w:val="60"/>
          <w:sz w:val="24"/>
        </w:rPr>
        <w:t> </w:t>
      </w:r>
      <w:r>
        <w:rPr>
          <w:sz w:val="24"/>
        </w:rPr>
        <w:t>–</w:t>
      </w:r>
      <w:r>
        <w:rPr>
          <w:spacing w:val="54"/>
          <w:sz w:val="24"/>
        </w:rPr>
        <w:t> </w:t>
      </w:r>
      <w:r>
        <w:rPr>
          <w:sz w:val="24"/>
        </w:rPr>
        <w:t>М.:</w:t>
      </w:r>
      <w:r>
        <w:rPr>
          <w:spacing w:val="55"/>
          <w:sz w:val="24"/>
        </w:rPr>
        <w:t> </w:t>
      </w:r>
      <w:r>
        <w:rPr>
          <w:sz w:val="24"/>
        </w:rPr>
        <w:t>Эксмо,</w:t>
      </w:r>
      <w:r>
        <w:rPr>
          <w:spacing w:val="54"/>
          <w:sz w:val="24"/>
        </w:rPr>
        <w:t> </w:t>
      </w:r>
      <w:r>
        <w:rPr>
          <w:sz w:val="24"/>
        </w:rPr>
        <w:t>2022.</w:t>
      </w:r>
      <w:r>
        <w:rPr>
          <w:spacing w:val="55"/>
          <w:sz w:val="24"/>
        </w:rPr>
        <w:t> </w:t>
      </w:r>
      <w:r>
        <w:rPr>
          <w:spacing w:val="-10"/>
          <w:sz w:val="24"/>
        </w:rPr>
        <w:t>–</w:t>
      </w:r>
    </w:p>
    <w:p>
      <w:pPr>
        <w:pStyle w:val="Heading2"/>
        <w:spacing w:before="5"/>
      </w:pPr>
      <w:r>
        <w:rPr/>
        <w:t>Дополнительная</w:t>
      </w:r>
      <w:r>
        <w:rPr>
          <w:spacing w:val="-7"/>
        </w:rPr>
        <w:t> </w:t>
      </w:r>
      <w:r>
        <w:rPr>
          <w:spacing w:val="-2"/>
        </w:rPr>
        <w:t>литература:</w:t>
      </w:r>
    </w:p>
    <w:p>
      <w:pPr>
        <w:pStyle w:val="BodyText"/>
        <w:spacing w:line="274" w:lineRule="exact"/>
        <w:ind w:left="1277"/>
      </w:pPr>
      <w:r>
        <w:rPr>
          <w:u w:val="single"/>
        </w:rPr>
        <w:t>для </w:t>
      </w:r>
      <w:r>
        <w:rPr>
          <w:spacing w:val="-2"/>
          <w:u w:val="single"/>
        </w:rPr>
        <w:t>студентов</w:t>
      </w:r>
    </w:p>
    <w:p>
      <w:pPr>
        <w:pStyle w:val="ListParagraph"/>
        <w:numPr>
          <w:ilvl w:val="0"/>
          <w:numId w:val="7"/>
        </w:numPr>
        <w:tabs>
          <w:tab w:pos="1730" w:val="left" w:leader="none"/>
        </w:tabs>
        <w:spacing w:line="240" w:lineRule="auto" w:before="0" w:after="0"/>
        <w:ind w:left="1277" w:right="493" w:firstLine="0"/>
        <w:jc w:val="both"/>
        <w:rPr>
          <w:sz w:val="24"/>
        </w:rPr>
      </w:pPr>
      <w:r>
        <w:rPr>
          <w:sz w:val="24"/>
        </w:rPr>
        <w:t>Основы</w:t>
      </w:r>
      <w:r>
        <w:rPr>
          <w:spacing w:val="40"/>
          <w:sz w:val="24"/>
        </w:rPr>
        <w:t> </w:t>
      </w:r>
      <w:r>
        <w:rPr>
          <w:sz w:val="24"/>
        </w:rPr>
        <w:t>безопасности</w:t>
      </w:r>
      <w:r>
        <w:rPr>
          <w:spacing w:val="40"/>
          <w:sz w:val="24"/>
        </w:rPr>
        <w:t> </w:t>
      </w:r>
      <w:r>
        <w:rPr>
          <w:sz w:val="24"/>
        </w:rPr>
        <w:t>жизнедеятельности</w:t>
      </w:r>
      <w:r>
        <w:rPr>
          <w:spacing w:val="40"/>
          <w:sz w:val="24"/>
        </w:rPr>
        <w:t> </w:t>
      </w:r>
      <w:r>
        <w:rPr>
          <w:sz w:val="24"/>
        </w:rPr>
        <w:t>10</w:t>
      </w:r>
      <w:r>
        <w:rPr>
          <w:spacing w:val="40"/>
          <w:sz w:val="24"/>
        </w:rPr>
        <w:t> </w:t>
      </w:r>
      <w:r>
        <w:rPr>
          <w:sz w:val="24"/>
        </w:rPr>
        <w:t>класс:</w:t>
      </w:r>
      <w:r>
        <w:rPr>
          <w:spacing w:val="40"/>
          <w:sz w:val="24"/>
        </w:rPr>
        <w:t> </w:t>
      </w:r>
      <w:r>
        <w:rPr>
          <w:sz w:val="24"/>
        </w:rPr>
        <w:t>учеб.</w:t>
      </w:r>
      <w:r>
        <w:rPr>
          <w:spacing w:val="40"/>
          <w:sz w:val="24"/>
        </w:rPr>
        <w:t> </w:t>
      </w:r>
      <w:r>
        <w:rPr>
          <w:sz w:val="24"/>
        </w:rPr>
        <w:t>Для</w:t>
      </w:r>
      <w:r>
        <w:rPr>
          <w:spacing w:val="40"/>
          <w:sz w:val="24"/>
        </w:rPr>
        <w:t> </w:t>
      </w:r>
      <w:r>
        <w:rPr>
          <w:sz w:val="24"/>
        </w:rPr>
        <w:t>общеобразоват. Учреждений: базовый и профил. уровни/ А.Т. Смирнов, Б.О. Хренников./ под общ. ред. А.Т. Смирнова; Рос. Акад.</w:t>
      </w:r>
      <w:r>
        <w:rPr>
          <w:spacing w:val="-1"/>
          <w:sz w:val="24"/>
        </w:rPr>
        <w:t> </w:t>
      </w:r>
      <w:r>
        <w:rPr>
          <w:sz w:val="24"/>
        </w:rPr>
        <w:t>Наук, Рос. акад. образования, Просвещение, - 2-е изд. –</w:t>
      </w:r>
      <w:r>
        <w:rPr>
          <w:spacing w:val="-1"/>
          <w:sz w:val="24"/>
        </w:rPr>
        <w:t> </w:t>
      </w:r>
      <w:r>
        <w:rPr>
          <w:sz w:val="24"/>
        </w:rPr>
        <w:t>М.: Просвещение, 2010. -</w:t>
      </w:r>
    </w:p>
    <w:p>
      <w:pPr>
        <w:pStyle w:val="ListParagraph"/>
        <w:numPr>
          <w:ilvl w:val="0"/>
          <w:numId w:val="7"/>
        </w:numPr>
        <w:tabs>
          <w:tab w:pos="1715" w:val="left" w:leader="none"/>
        </w:tabs>
        <w:spacing w:line="240" w:lineRule="auto" w:before="0" w:after="0"/>
        <w:ind w:left="1277" w:right="502" w:firstLine="0"/>
        <w:jc w:val="both"/>
        <w:rPr>
          <w:sz w:val="24"/>
        </w:rPr>
      </w:pPr>
      <w:r>
        <w:rPr>
          <w:sz w:val="24"/>
        </w:rPr>
        <w:t>Основы безопасности жизнедеятельности 11 класс:</w:t>
      </w:r>
      <w:r>
        <w:rPr>
          <w:spacing w:val="40"/>
          <w:sz w:val="24"/>
        </w:rPr>
        <w:t> </w:t>
      </w:r>
      <w:r>
        <w:rPr>
          <w:sz w:val="24"/>
        </w:rPr>
        <w:t>учеб. Для общеобр азоват.</w:t>
      </w:r>
      <w:r>
        <w:rPr>
          <w:spacing w:val="40"/>
          <w:sz w:val="24"/>
        </w:rPr>
        <w:t> </w:t>
      </w:r>
      <w:r>
        <w:rPr>
          <w:sz w:val="24"/>
        </w:rPr>
        <w:t>Учреждений: базовый и профильн. уровни/ А.Т. Смирнов, Б.О. Хренников/ под общ. ред. А.Т. Смирнова; Рос. Акад. Наук, Рос. акад. образования, Просвещение», - 2-е изд. –</w:t>
      </w:r>
    </w:p>
    <w:p>
      <w:pPr>
        <w:pStyle w:val="BodyText"/>
        <w:ind w:left="1277"/>
        <w:jc w:val="both"/>
      </w:pPr>
      <w:r>
        <w:rPr/>
        <w:t>М.:</w:t>
      </w:r>
      <w:r>
        <w:rPr>
          <w:spacing w:val="-3"/>
        </w:rPr>
        <w:t> </w:t>
      </w:r>
      <w:r>
        <w:rPr/>
        <w:t>Просвещение,</w:t>
      </w:r>
      <w:r>
        <w:rPr>
          <w:spacing w:val="-2"/>
        </w:rPr>
        <w:t> 2010.</w:t>
      </w:r>
    </w:p>
    <w:p>
      <w:pPr>
        <w:pStyle w:val="ListParagraph"/>
        <w:numPr>
          <w:ilvl w:val="0"/>
          <w:numId w:val="7"/>
        </w:numPr>
        <w:tabs>
          <w:tab w:pos="1517" w:val="left" w:leader="none"/>
        </w:tabs>
        <w:spacing w:line="240" w:lineRule="auto" w:before="0" w:after="0"/>
        <w:ind w:left="1277" w:right="1371" w:firstLine="0"/>
        <w:jc w:val="left"/>
        <w:rPr>
          <w:sz w:val="24"/>
        </w:rPr>
      </w:pPr>
      <w:r>
        <w:rPr>
          <w:sz w:val="24"/>
        </w:rPr>
        <w:t>Смирнов</w:t>
      </w:r>
      <w:r>
        <w:rPr>
          <w:spacing w:val="-4"/>
          <w:sz w:val="24"/>
        </w:rPr>
        <w:t> </w:t>
      </w:r>
      <w:r>
        <w:rPr>
          <w:sz w:val="24"/>
        </w:rPr>
        <w:t>А.Т.</w:t>
      </w:r>
      <w:r>
        <w:rPr>
          <w:spacing w:val="-3"/>
          <w:sz w:val="24"/>
        </w:rPr>
        <w:t> </w:t>
      </w:r>
      <w:r>
        <w:rPr>
          <w:sz w:val="24"/>
        </w:rPr>
        <w:t>Основы</w:t>
      </w:r>
      <w:r>
        <w:rPr>
          <w:spacing w:val="-4"/>
          <w:sz w:val="24"/>
        </w:rPr>
        <w:t> </w:t>
      </w:r>
      <w:r>
        <w:rPr>
          <w:sz w:val="24"/>
        </w:rPr>
        <w:t>медицинских</w:t>
      </w:r>
      <w:r>
        <w:rPr>
          <w:spacing w:val="-2"/>
          <w:sz w:val="24"/>
        </w:rPr>
        <w:t> </w:t>
      </w:r>
      <w:r>
        <w:rPr>
          <w:sz w:val="24"/>
        </w:rPr>
        <w:t>знаний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здорового</w:t>
      </w:r>
      <w:r>
        <w:rPr>
          <w:spacing w:val="-3"/>
          <w:sz w:val="24"/>
        </w:rPr>
        <w:t> </w:t>
      </w:r>
      <w:r>
        <w:rPr>
          <w:sz w:val="24"/>
        </w:rPr>
        <w:t>образа</w:t>
      </w:r>
      <w:r>
        <w:rPr>
          <w:spacing w:val="-4"/>
          <w:sz w:val="24"/>
        </w:rPr>
        <w:t> </w:t>
      </w:r>
      <w:r>
        <w:rPr>
          <w:sz w:val="24"/>
        </w:rPr>
        <w:t>жизни:</w:t>
      </w:r>
      <w:r>
        <w:rPr>
          <w:spacing w:val="-2"/>
          <w:sz w:val="24"/>
        </w:rPr>
        <w:t> </w:t>
      </w:r>
      <w:r>
        <w:rPr>
          <w:sz w:val="24"/>
        </w:rPr>
        <w:t>учеб.</w:t>
      </w:r>
      <w:r>
        <w:rPr>
          <w:spacing w:val="-3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10— 11 кл. общеобразоват. учрежд. / А.Т.Смирнов, Б.И.Мишин, П.В.Ижевский; под общ.</w:t>
      </w:r>
    </w:p>
    <w:p>
      <w:pPr>
        <w:pStyle w:val="BodyText"/>
        <w:ind w:left="1277" w:right="5945"/>
      </w:pPr>
      <w:r>
        <w:rPr/>
        <w:t>ред.</w:t>
      </w:r>
      <w:r>
        <w:rPr>
          <w:spacing w:val="-5"/>
        </w:rPr>
        <w:t> </w:t>
      </w:r>
      <w:r>
        <w:rPr/>
        <w:t>А.Т.Смирнова.</w:t>
      </w:r>
      <w:r>
        <w:rPr>
          <w:spacing w:val="-4"/>
        </w:rPr>
        <w:t> </w:t>
      </w:r>
      <w:r>
        <w:rPr/>
        <w:t>–</w:t>
      </w:r>
      <w:r>
        <w:rPr>
          <w:spacing w:val="-5"/>
        </w:rPr>
        <w:t> </w:t>
      </w:r>
      <w:r>
        <w:rPr/>
        <w:t>6-е</w:t>
      </w:r>
      <w:r>
        <w:rPr>
          <w:spacing w:val="-6"/>
        </w:rPr>
        <w:t> </w:t>
      </w:r>
      <w:r>
        <w:rPr/>
        <w:t>изд.</w:t>
      </w:r>
      <w:r>
        <w:rPr>
          <w:spacing w:val="-5"/>
        </w:rPr>
        <w:t> </w:t>
      </w:r>
      <w:r>
        <w:rPr/>
        <w:t>–</w:t>
      </w:r>
      <w:r>
        <w:rPr>
          <w:spacing w:val="-5"/>
        </w:rPr>
        <w:t> </w:t>
      </w:r>
      <w:r>
        <w:rPr/>
        <w:t>М.,</w:t>
      </w:r>
      <w:r>
        <w:rPr>
          <w:spacing w:val="-5"/>
        </w:rPr>
        <w:t> </w:t>
      </w:r>
      <w:r>
        <w:rPr/>
        <w:t>2006. </w:t>
      </w:r>
      <w:r>
        <w:rPr>
          <w:u w:val="single"/>
        </w:rPr>
        <w:t>для преподавателей</w:t>
      </w:r>
    </w:p>
    <w:p>
      <w:pPr>
        <w:pStyle w:val="ListParagraph"/>
        <w:numPr>
          <w:ilvl w:val="0"/>
          <w:numId w:val="8"/>
        </w:numPr>
        <w:tabs>
          <w:tab w:pos="1577" w:val="left" w:leader="none"/>
        </w:tabs>
        <w:spacing w:line="240" w:lineRule="auto" w:before="0" w:after="0"/>
        <w:ind w:left="1277" w:right="1382" w:firstLine="0"/>
        <w:jc w:val="left"/>
        <w:rPr>
          <w:sz w:val="24"/>
        </w:rPr>
      </w:pPr>
      <w:r>
        <w:rPr>
          <w:sz w:val="24"/>
        </w:rPr>
        <w:t>Федеральные</w:t>
      </w:r>
      <w:r>
        <w:rPr>
          <w:spacing w:val="40"/>
          <w:sz w:val="24"/>
        </w:rPr>
        <w:t> </w:t>
      </w:r>
      <w:r>
        <w:rPr>
          <w:sz w:val="24"/>
        </w:rPr>
        <w:t>законы</w:t>
      </w:r>
      <w:r>
        <w:rPr>
          <w:spacing w:val="40"/>
          <w:sz w:val="24"/>
        </w:rPr>
        <w:t> </w:t>
      </w:r>
      <w:r>
        <w:rPr>
          <w:sz w:val="24"/>
        </w:rPr>
        <w:t>«О</w:t>
      </w:r>
      <w:r>
        <w:rPr>
          <w:spacing w:val="40"/>
          <w:sz w:val="24"/>
        </w:rPr>
        <w:t> </w:t>
      </w:r>
      <w:r>
        <w:rPr>
          <w:sz w:val="24"/>
        </w:rPr>
        <w:t>статусе</w:t>
      </w:r>
      <w:r>
        <w:rPr>
          <w:spacing w:val="40"/>
          <w:sz w:val="24"/>
        </w:rPr>
        <w:t> </w:t>
      </w:r>
      <w:r>
        <w:rPr>
          <w:sz w:val="24"/>
        </w:rPr>
        <w:t>военнослужащих»,</w:t>
      </w:r>
      <w:r>
        <w:rPr>
          <w:spacing w:val="40"/>
          <w:sz w:val="24"/>
        </w:rPr>
        <w:t> </w:t>
      </w:r>
      <w:r>
        <w:rPr>
          <w:sz w:val="24"/>
        </w:rPr>
        <w:t>«О</w:t>
      </w:r>
      <w:r>
        <w:rPr>
          <w:spacing w:val="40"/>
          <w:sz w:val="24"/>
        </w:rPr>
        <w:t> </w:t>
      </w:r>
      <w:r>
        <w:rPr>
          <w:sz w:val="24"/>
        </w:rPr>
        <w:t>воинской</w:t>
      </w:r>
      <w:r>
        <w:rPr>
          <w:spacing w:val="40"/>
          <w:sz w:val="24"/>
        </w:rPr>
        <w:t> </w:t>
      </w:r>
      <w:r>
        <w:rPr>
          <w:sz w:val="24"/>
        </w:rPr>
        <w:t>обязанности</w:t>
      </w:r>
      <w:r>
        <w:rPr>
          <w:spacing w:val="40"/>
          <w:sz w:val="24"/>
        </w:rPr>
        <w:t> </w:t>
      </w:r>
      <w:r>
        <w:rPr>
          <w:sz w:val="24"/>
        </w:rPr>
        <w:t>и военной</w:t>
      </w:r>
      <w:r>
        <w:rPr>
          <w:spacing w:val="-6"/>
          <w:sz w:val="24"/>
        </w:rPr>
        <w:t> </w:t>
      </w:r>
      <w:r>
        <w:rPr>
          <w:sz w:val="24"/>
        </w:rPr>
        <w:t>службе»,</w:t>
      </w:r>
      <w:r>
        <w:rPr>
          <w:spacing w:val="-1"/>
          <w:sz w:val="24"/>
        </w:rPr>
        <w:t> </w:t>
      </w:r>
      <w:r>
        <w:rPr>
          <w:sz w:val="24"/>
        </w:rPr>
        <w:t>«Об</w:t>
      </w:r>
      <w:r>
        <w:rPr>
          <w:spacing w:val="-4"/>
          <w:sz w:val="24"/>
        </w:rPr>
        <w:t> </w:t>
      </w:r>
      <w:r>
        <w:rPr>
          <w:sz w:val="24"/>
        </w:rPr>
        <w:t>альтернативной</w:t>
      </w:r>
      <w:r>
        <w:rPr>
          <w:spacing w:val="-6"/>
          <w:sz w:val="24"/>
        </w:rPr>
        <w:t> </w:t>
      </w:r>
      <w:r>
        <w:rPr>
          <w:sz w:val="24"/>
        </w:rPr>
        <w:t>гражданской</w:t>
      </w:r>
      <w:r>
        <w:rPr>
          <w:spacing w:val="-6"/>
          <w:sz w:val="24"/>
        </w:rPr>
        <w:t> </w:t>
      </w:r>
      <w:r>
        <w:rPr>
          <w:sz w:val="24"/>
        </w:rPr>
        <w:t>службе»,</w:t>
      </w:r>
      <w:r>
        <w:rPr>
          <w:spacing w:val="-1"/>
          <w:sz w:val="24"/>
        </w:rPr>
        <w:t> </w:t>
      </w:r>
      <w:r>
        <w:rPr>
          <w:sz w:val="24"/>
        </w:rPr>
        <w:t>«О</w:t>
      </w:r>
      <w:r>
        <w:rPr>
          <w:spacing w:val="-5"/>
          <w:sz w:val="24"/>
        </w:rPr>
        <w:t> </w:t>
      </w:r>
      <w:r>
        <w:rPr>
          <w:sz w:val="24"/>
        </w:rPr>
        <w:t>внесении</w:t>
      </w:r>
      <w:r>
        <w:rPr>
          <w:spacing w:val="-8"/>
          <w:sz w:val="24"/>
        </w:rPr>
        <w:t> </w:t>
      </w:r>
      <w:r>
        <w:rPr>
          <w:sz w:val="24"/>
        </w:rPr>
        <w:t>изменений</w:t>
      </w:r>
      <w:r>
        <w:rPr>
          <w:spacing w:val="-6"/>
          <w:sz w:val="24"/>
        </w:rPr>
        <w:t> </w:t>
      </w:r>
      <w:r>
        <w:rPr>
          <w:sz w:val="24"/>
        </w:rPr>
        <w:t>в</w:t>
      </w:r>
    </w:p>
    <w:p>
      <w:pPr>
        <w:pStyle w:val="ListParagraph"/>
        <w:numPr>
          <w:ilvl w:val="0"/>
          <w:numId w:val="8"/>
        </w:numPr>
        <w:tabs>
          <w:tab w:pos="1457" w:val="left" w:leader="none"/>
        </w:tabs>
        <w:spacing w:line="240" w:lineRule="auto" w:before="0" w:after="0"/>
        <w:ind w:left="1277" w:right="490" w:firstLine="0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40"/>
          <w:sz w:val="24"/>
        </w:rPr>
        <w:t> </w:t>
      </w:r>
      <w:r>
        <w:rPr>
          <w:sz w:val="24"/>
        </w:rPr>
        <w:t>закон</w:t>
      </w:r>
      <w:r>
        <w:rPr>
          <w:spacing w:val="40"/>
          <w:sz w:val="24"/>
        </w:rPr>
        <w:t> </w:t>
      </w:r>
      <w:r>
        <w:rPr>
          <w:sz w:val="24"/>
        </w:rPr>
        <w:t>«О</w:t>
      </w:r>
      <w:r>
        <w:rPr>
          <w:spacing w:val="40"/>
          <w:sz w:val="24"/>
        </w:rPr>
        <w:t> </w:t>
      </w:r>
      <w:r>
        <w:rPr>
          <w:sz w:val="24"/>
        </w:rPr>
        <w:t>воинской</w:t>
      </w:r>
      <w:r>
        <w:rPr>
          <w:spacing w:val="40"/>
          <w:sz w:val="24"/>
        </w:rPr>
        <w:t> </w:t>
      </w:r>
      <w:r>
        <w:rPr>
          <w:sz w:val="24"/>
        </w:rPr>
        <w:t>обязанности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военной</w:t>
      </w:r>
      <w:r>
        <w:rPr>
          <w:spacing w:val="40"/>
          <w:sz w:val="24"/>
        </w:rPr>
        <w:t> </w:t>
      </w:r>
      <w:r>
        <w:rPr>
          <w:sz w:val="24"/>
        </w:rPr>
        <w:t>службе»</w:t>
      </w:r>
      <w:r>
        <w:rPr>
          <w:spacing w:val="40"/>
          <w:sz w:val="24"/>
        </w:rPr>
        <w:t> </w:t>
      </w:r>
      <w:r>
        <w:rPr>
          <w:sz w:val="24"/>
        </w:rPr>
        <w:t>№</w:t>
      </w:r>
      <w:r>
        <w:rPr>
          <w:spacing w:val="40"/>
          <w:sz w:val="24"/>
        </w:rPr>
        <w:t> </w:t>
      </w:r>
      <w:r>
        <w:rPr>
          <w:sz w:val="24"/>
        </w:rPr>
        <w:t>61-ФЗ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статью</w:t>
      </w:r>
      <w:r>
        <w:rPr>
          <w:spacing w:val="40"/>
          <w:sz w:val="24"/>
        </w:rPr>
        <w:t> </w:t>
      </w:r>
      <w:r>
        <w:rPr>
          <w:sz w:val="24"/>
        </w:rPr>
        <w:t>14</w:t>
      </w:r>
      <w:r>
        <w:rPr>
          <w:spacing w:val="40"/>
          <w:sz w:val="24"/>
        </w:rPr>
        <w:t> </w:t>
      </w:r>
      <w:r>
        <w:rPr>
          <w:sz w:val="24"/>
        </w:rPr>
        <w:t>Закона</w:t>
      </w:r>
      <w:r>
        <w:rPr>
          <w:spacing w:val="40"/>
          <w:sz w:val="24"/>
        </w:rPr>
        <w:t> </w:t>
      </w:r>
      <w:r>
        <w:rPr>
          <w:sz w:val="24"/>
        </w:rPr>
        <w:t>РФ</w:t>
      </w:r>
      <w:r>
        <w:rPr>
          <w:spacing w:val="40"/>
          <w:sz w:val="24"/>
        </w:rPr>
        <w:t> </w:t>
      </w:r>
      <w:r>
        <w:rPr>
          <w:sz w:val="24"/>
        </w:rPr>
        <w:t>«Об</w:t>
      </w:r>
      <w:r>
        <w:rPr>
          <w:spacing w:val="40"/>
          <w:sz w:val="24"/>
        </w:rPr>
        <w:t> </w:t>
      </w:r>
      <w:r>
        <w:rPr>
          <w:sz w:val="24"/>
        </w:rPr>
        <w:t>образовании»,</w:t>
      </w:r>
      <w:r>
        <w:rPr>
          <w:spacing w:val="40"/>
          <w:sz w:val="24"/>
        </w:rPr>
        <w:t> </w:t>
      </w:r>
      <w:r>
        <w:rPr>
          <w:sz w:val="24"/>
        </w:rPr>
        <w:t>«О</w:t>
      </w:r>
      <w:r>
        <w:rPr>
          <w:spacing w:val="40"/>
          <w:sz w:val="24"/>
        </w:rPr>
        <w:t> </w:t>
      </w:r>
      <w:r>
        <w:rPr>
          <w:sz w:val="24"/>
        </w:rPr>
        <w:t>противодействии</w:t>
      </w:r>
      <w:r>
        <w:rPr>
          <w:spacing w:val="40"/>
          <w:sz w:val="24"/>
        </w:rPr>
        <w:t> </w:t>
      </w:r>
      <w:r>
        <w:rPr>
          <w:sz w:val="24"/>
        </w:rPr>
        <w:t>терроризму»//Собрание</w:t>
      </w:r>
    </w:p>
    <w:p>
      <w:pPr>
        <w:pStyle w:val="BodyText"/>
        <w:spacing w:before="1"/>
        <w:ind w:left="1277"/>
      </w:pPr>
      <w:r>
        <w:rPr/>
        <w:t>законодательства</w:t>
      </w:r>
      <w:r>
        <w:rPr>
          <w:spacing w:val="-7"/>
        </w:rPr>
        <w:t> </w:t>
      </w:r>
      <w:r>
        <w:rPr/>
        <w:t>Российской</w:t>
      </w:r>
      <w:r>
        <w:rPr>
          <w:spacing w:val="-4"/>
        </w:rPr>
        <w:t> </w:t>
      </w:r>
      <w:r>
        <w:rPr/>
        <w:t>Федерации:</w:t>
      </w:r>
      <w:r>
        <w:rPr>
          <w:spacing w:val="-4"/>
        </w:rPr>
        <w:t> </w:t>
      </w:r>
      <w:r>
        <w:rPr/>
        <w:t>официальное</w:t>
      </w:r>
      <w:r>
        <w:rPr>
          <w:spacing w:val="-5"/>
        </w:rPr>
        <w:t> </w:t>
      </w:r>
      <w:r>
        <w:rPr/>
        <w:t>издание.</w:t>
      </w:r>
      <w:r>
        <w:rPr>
          <w:spacing w:val="1"/>
        </w:rPr>
        <w:t> </w:t>
      </w:r>
      <w:r>
        <w:rPr/>
        <w:t>–</w:t>
      </w:r>
      <w:r>
        <w:rPr>
          <w:spacing w:val="-4"/>
        </w:rPr>
        <w:t> </w:t>
      </w:r>
      <w:r>
        <w:rPr/>
        <w:t>М.,</w:t>
      </w:r>
      <w:r>
        <w:rPr>
          <w:spacing w:val="-6"/>
        </w:rPr>
        <w:t> </w:t>
      </w:r>
      <w:r>
        <w:rPr/>
        <w:t>1993—</w:t>
      </w:r>
      <w:r>
        <w:rPr>
          <w:spacing w:val="-2"/>
        </w:rPr>
        <w:t>2007.</w:t>
      </w:r>
    </w:p>
    <w:p>
      <w:pPr>
        <w:pStyle w:val="BodyText"/>
        <w:ind w:left="1277" w:right="496"/>
        <w:jc w:val="both"/>
      </w:pPr>
      <w:r>
        <w:rPr/>
        <w:t>112.</w:t>
      </w:r>
      <w:r>
        <w:rPr>
          <w:spacing w:val="40"/>
        </w:rPr>
        <w:t> </w:t>
      </w:r>
      <w:r>
        <w:rPr/>
        <w:t>Смирнов</w:t>
      </w:r>
      <w:r>
        <w:rPr>
          <w:spacing w:val="40"/>
        </w:rPr>
        <w:t> </w:t>
      </w:r>
      <w:r>
        <w:rPr/>
        <w:t>А.Т.</w:t>
      </w:r>
      <w:r>
        <w:rPr>
          <w:spacing w:val="40"/>
        </w:rPr>
        <w:t> </w:t>
      </w:r>
      <w:r>
        <w:rPr/>
        <w:t>Основы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знаний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здорового</w:t>
      </w:r>
      <w:r>
        <w:rPr>
          <w:spacing w:val="40"/>
        </w:rPr>
        <w:t> </w:t>
      </w:r>
      <w:r>
        <w:rPr/>
        <w:t>образа</w:t>
      </w:r>
      <w:r>
        <w:rPr>
          <w:spacing w:val="40"/>
        </w:rPr>
        <w:t> </w:t>
      </w:r>
      <w:r>
        <w:rPr/>
        <w:t>жизни:</w:t>
      </w:r>
      <w:r>
        <w:rPr>
          <w:spacing w:val="40"/>
        </w:rPr>
        <w:t> </w:t>
      </w:r>
      <w:r>
        <w:rPr/>
        <w:t>тестовый контроль знаний старшеклассников: 10—11 кл./А.Т.Смирнов, М.В.Маслов; подред. А.Т.Смирнова. – М., 2002.</w:t>
      </w:r>
    </w:p>
    <w:p>
      <w:pPr>
        <w:pStyle w:val="ListParagraph"/>
        <w:numPr>
          <w:ilvl w:val="0"/>
          <w:numId w:val="8"/>
        </w:numPr>
        <w:tabs>
          <w:tab w:pos="1517" w:val="left" w:leader="none"/>
        </w:tabs>
        <w:spacing w:line="240" w:lineRule="auto" w:before="0" w:after="0"/>
        <w:ind w:left="1517" w:right="0" w:hanging="240"/>
        <w:jc w:val="both"/>
        <w:rPr>
          <w:sz w:val="24"/>
        </w:rPr>
      </w:pPr>
      <w:r>
        <w:rPr>
          <w:sz w:val="24"/>
        </w:rPr>
        <w:t>Конституция</w:t>
      </w:r>
      <w:r>
        <w:rPr>
          <w:spacing w:val="-9"/>
          <w:sz w:val="24"/>
        </w:rPr>
        <w:t> </w:t>
      </w:r>
      <w:r>
        <w:rPr>
          <w:sz w:val="24"/>
        </w:rPr>
        <w:t>Российской</w:t>
      </w:r>
      <w:r>
        <w:rPr>
          <w:spacing w:val="-7"/>
          <w:sz w:val="24"/>
        </w:rPr>
        <w:t> </w:t>
      </w:r>
      <w:r>
        <w:rPr>
          <w:sz w:val="24"/>
        </w:rPr>
        <w:t>Федерации</w:t>
      </w:r>
      <w:r>
        <w:rPr>
          <w:spacing w:val="-7"/>
          <w:sz w:val="24"/>
        </w:rPr>
        <w:t> </w:t>
      </w:r>
      <w:r>
        <w:rPr>
          <w:sz w:val="24"/>
        </w:rPr>
        <w:t>(действующая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редакция).</w:t>
      </w:r>
    </w:p>
    <w:p>
      <w:pPr>
        <w:pStyle w:val="ListParagraph"/>
        <w:numPr>
          <w:ilvl w:val="0"/>
          <w:numId w:val="8"/>
        </w:numPr>
        <w:tabs>
          <w:tab w:pos="1517" w:val="left" w:leader="none"/>
        </w:tabs>
        <w:spacing w:line="240" w:lineRule="auto" w:before="0" w:after="0"/>
        <w:ind w:left="1517" w:right="0" w:hanging="240"/>
        <w:jc w:val="both"/>
        <w:rPr>
          <w:sz w:val="24"/>
        </w:rPr>
      </w:pPr>
      <w:r>
        <w:rPr>
          <w:sz w:val="24"/>
        </w:rPr>
        <w:t>Семейный</w:t>
      </w:r>
      <w:r>
        <w:rPr>
          <w:spacing w:val="-8"/>
          <w:sz w:val="24"/>
        </w:rPr>
        <w:t> </w:t>
      </w:r>
      <w:r>
        <w:rPr>
          <w:sz w:val="24"/>
        </w:rPr>
        <w:t>кодекс</w:t>
      </w:r>
      <w:r>
        <w:rPr>
          <w:spacing w:val="-5"/>
          <w:sz w:val="24"/>
        </w:rPr>
        <w:t> </w:t>
      </w:r>
      <w:r>
        <w:rPr>
          <w:sz w:val="24"/>
        </w:rPr>
        <w:t>Российской</w:t>
      </w:r>
      <w:r>
        <w:rPr>
          <w:spacing w:val="-5"/>
          <w:sz w:val="24"/>
        </w:rPr>
        <w:t> </w:t>
      </w:r>
      <w:r>
        <w:rPr>
          <w:sz w:val="24"/>
        </w:rPr>
        <w:t>Федерации</w:t>
      </w:r>
      <w:r>
        <w:rPr>
          <w:spacing w:val="-5"/>
          <w:sz w:val="24"/>
        </w:rPr>
        <w:t> </w:t>
      </w:r>
      <w:r>
        <w:rPr>
          <w:sz w:val="24"/>
        </w:rPr>
        <w:t>(действующая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редакция).</w:t>
      </w:r>
    </w:p>
    <w:p>
      <w:pPr>
        <w:pStyle w:val="ListParagraph"/>
        <w:spacing w:after="0" w:line="240" w:lineRule="auto"/>
        <w:jc w:val="both"/>
        <w:rPr>
          <w:sz w:val="24"/>
        </w:rPr>
        <w:sectPr>
          <w:footerReference w:type="default" r:id="rId10"/>
          <w:pgSz w:w="12410" w:h="16850"/>
          <w:pgMar w:header="0" w:footer="0" w:top="1060" w:bottom="280" w:left="425" w:right="283"/>
        </w:sectPr>
      </w:pPr>
    </w:p>
    <w:p>
      <w:pPr>
        <w:pStyle w:val="ListParagraph"/>
        <w:numPr>
          <w:ilvl w:val="0"/>
          <w:numId w:val="8"/>
        </w:numPr>
        <w:tabs>
          <w:tab w:pos="1517" w:val="left" w:leader="none"/>
        </w:tabs>
        <w:spacing w:line="240" w:lineRule="auto" w:before="69" w:after="0"/>
        <w:ind w:left="1277" w:right="875" w:firstLine="0"/>
        <w:jc w:val="both"/>
        <w:rPr>
          <w:sz w:val="24"/>
        </w:rPr>
      </w:pPr>
      <w:r>
        <w:rPr>
          <w:sz w:val="24"/>
        </w:rPr>
        <w:t>Смирнов</w:t>
      </w:r>
      <w:r>
        <w:rPr>
          <w:spacing w:val="-4"/>
          <w:sz w:val="24"/>
        </w:rPr>
        <w:t> </w:t>
      </w:r>
      <w:r>
        <w:rPr>
          <w:sz w:val="24"/>
        </w:rPr>
        <w:t>А.Т.</w:t>
      </w:r>
      <w:r>
        <w:rPr>
          <w:spacing w:val="-3"/>
          <w:sz w:val="24"/>
        </w:rPr>
        <w:t> </w:t>
      </w:r>
      <w:r>
        <w:rPr>
          <w:sz w:val="24"/>
        </w:rPr>
        <w:t>Основы</w:t>
      </w:r>
      <w:r>
        <w:rPr>
          <w:spacing w:val="-4"/>
          <w:sz w:val="24"/>
        </w:rPr>
        <w:t> </w:t>
      </w:r>
      <w:r>
        <w:rPr>
          <w:sz w:val="24"/>
        </w:rPr>
        <w:t>медицинских</w:t>
      </w:r>
      <w:r>
        <w:rPr>
          <w:spacing w:val="-1"/>
          <w:sz w:val="24"/>
        </w:rPr>
        <w:t> </w:t>
      </w:r>
      <w:r>
        <w:rPr>
          <w:sz w:val="24"/>
        </w:rPr>
        <w:t>знаний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здорового</w:t>
      </w:r>
      <w:r>
        <w:rPr>
          <w:spacing w:val="-3"/>
          <w:sz w:val="24"/>
        </w:rPr>
        <w:t> </w:t>
      </w:r>
      <w:r>
        <w:rPr>
          <w:sz w:val="24"/>
        </w:rPr>
        <w:t>образа</w:t>
      </w:r>
      <w:r>
        <w:rPr>
          <w:spacing w:val="-4"/>
          <w:sz w:val="24"/>
        </w:rPr>
        <w:t> </w:t>
      </w:r>
      <w:r>
        <w:rPr>
          <w:sz w:val="24"/>
        </w:rPr>
        <w:t>жизни:</w:t>
      </w:r>
      <w:r>
        <w:rPr>
          <w:spacing w:val="-1"/>
          <w:sz w:val="24"/>
        </w:rPr>
        <w:t> </w:t>
      </w:r>
      <w:r>
        <w:rPr>
          <w:sz w:val="24"/>
        </w:rPr>
        <w:t>учеб.</w:t>
      </w:r>
      <w:r>
        <w:rPr>
          <w:spacing w:val="-3"/>
          <w:sz w:val="24"/>
        </w:rPr>
        <w:t> </w:t>
      </w:r>
      <w:r>
        <w:rPr>
          <w:sz w:val="24"/>
        </w:rPr>
        <w:t>для</w:t>
      </w:r>
      <w:r>
        <w:rPr>
          <w:spacing w:val="40"/>
          <w:sz w:val="24"/>
        </w:rPr>
        <w:t> </w:t>
      </w:r>
      <w:r>
        <w:rPr>
          <w:sz w:val="24"/>
        </w:rPr>
        <w:t>10-11</w:t>
      </w:r>
      <w:r>
        <w:rPr>
          <w:spacing w:val="-3"/>
          <w:sz w:val="24"/>
        </w:rPr>
        <w:t> </w:t>
      </w:r>
      <w:r>
        <w:rPr>
          <w:sz w:val="24"/>
        </w:rPr>
        <w:t>кл. общеобразоват. учрежд. / А.Т.Смирнов, Б.И.Мишин, П.В.Ижевский; под общ. ред.</w:t>
      </w:r>
    </w:p>
    <w:p>
      <w:pPr>
        <w:pStyle w:val="BodyText"/>
        <w:ind w:left="1277"/>
        <w:jc w:val="both"/>
      </w:pPr>
      <w:r>
        <w:rPr/>
        <w:t>А.Т.Смирнова.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6-еизд.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М.,</w:t>
      </w:r>
      <w:r>
        <w:rPr>
          <w:spacing w:val="-1"/>
        </w:rPr>
        <w:t> </w:t>
      </w:r>
      <w:r>
        <w:rPr>
          <w:spacing w:val="-2"/>
        </w:rPr>
        <w:t>2006.</w:t>
      </w:r>
    </w:p>
    <w:p>
      <w:pPr>
        <w:pStyle w:val="ListParagraph"/>
        <w:numPr>
          <w:ilvl w:val="0"/>
          <w:numId w:val="8"/>
        </w:numPr>
        <w:tabs>
          <w:tab w:pos="1517" w:val="left" w:leader="none"/>
        </w:tabs>
        <w:spacing w:line="240" w:lineRule="auto" w:before="0" w:after="0"/>
        <w:ind w:left="1517" w:right="0" w:hanging="240"/>
        <w:jc w:val="both"/>
        <w:rPr>
          <w:sz w:val="24"/>
        </w:rPr>
      </w:pPr>
      <w:r>
        <w:rPr>
          <w:sz w:val="24"/>
        </w:rPr>
        <w:t>Уголовный</w:t>
      </w:r>
      <w:r>
        <w:rPr>
          <w:spacing w:val="-6"/>
          <w:sz w:val="24"/>
        </w:rPr>
        <w:t> </w:t>
      </w:r>
      <w:r>
        <w:rPr>
          <w:sz w:val="24"/>
        </w:rPr>
        <w:t>кодекс</w:t>
      </w:r>
      <w:r>
        <w:rPr>
          <w:spacing w:val="-5"/>
          <w:sz w:val="24"/>
        </w:rPr>
        <w:t> </w:t>
      </w:r>
      <w:r>
        <w:rPr>
          <w:sz w:val="24"/>
        </w:rPr>
        <w:t>Российской</w:t>
      </w:r>
      <w:r>
        <w:rPr>
          <w:spacing w:val="-4"/>
          <w:sz w:val="24"/>
        </w:rPr>
        <w:t> </w:t>
      </w:r>
      <w:r>
        <w:rPr>
          <w:sz w:val="24"/>
        </w:rPr>
        <w:t>Федерации</w:t>
      </w:r>
      <w:r>
        <w:rPr>
          <w:spacing w:val="-4"/>
          <w:sz w:val="24"/>
        </w:rPr>
        <w:t> </w:t>
      </w:r>
      <w:r>
        <w:rPr>
          <w:sz w:val="24"/>
        </w:rPr>
        <w:t>(последняя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редакция).</w:t>
      </w:r>
    </w:p>
    <w:p>
      <w:pPr>
        <w:pStyle w:val="ListParagraph"/>
        <w:numPr>
          <w:ilvl w:val="0"/>
          <w:numId w:val="8"/>
        </w:numPr>
        <w:tabs>
          <w:tab w:pos="1577" w:val="left" w:leader="none"/>
        </w:tabs>
        <w:spacing w:line="240" w:lineRule="auto" w:before="0" w:after="0"/>
        <w:ind w:left="1277" w:right="1459" w:firstLine="0"/>
        <w:jc w:val="both"/>
        <w:rPr>
          <w:sz w:val="24"/>
        </w:rPr>
      </w:pPr>
      <w:r>
        <w:rPr>
          <w:sz w:val="24"/>
        </w:rPr>
        <w:t>Основы безопасности жизнедеятельности: информационно-методический журнал учрежден</w:t>
      </w:r>
      <w:r>
        <w:rPr>
          <w:spacing w:val="-4"/>
          <w:sz w:val="24"/>
        </w:rPr>
        <w:t> </w:t>
      </w:r>
      <w:r>
        <w:rPr>
          <w:sz w:val="24"/>
        </w:rPr>
        <w:t>Министерством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делам</w:t>
      </w:r>
      <w:r>
        <w:rPr>
          <w:spacing w:val="-5"/>
          <w:sz w:val="24"/>
        </w:rPr>
        <w:t> </w:t>
      </w:r>
      <w:r>
        <w:rPr>
          <w:sz w:val="24"/>
        </w:rPr>
        <w:t>гражданской</w:t>
      </w:r>
      <w:r>
        <w:rPr>
          <w:spacing w:val="-4"/>
          <w:sz w:val="24"/>
        </w:rPr>
        <w:t> </w:t>
      </w:r>
      <w:r>
        <w:rPr>
          <w:sz w:val="24"/>
        </w:rPr>
        <w:t>обороны,</w:t>
      </w:r>
      <w:r>
        <w:rPr>
          <w:spacing w:val="-4"/>
          <w:sz w:val="24"/>
        </w:rPr>
        <w:t> </w:t>
      </w:r>
      <w:r>
        <w:rPr>
          <w:sz w:val="24"/>
        </w:rPr>
        <w:t>чрезвычайным</w:t>
      </w:r>
      <w:r>
        <w:rPr>
          <w:spacing w:val="-6"/>
          <w:sz w:val="24"/>
        </w:rPr>
        <w:t> </w:t>
      </w:r>
      <w:r>
        <w:rPr>
          <w:sz w:val="24"/>
        </w:rPr>
        <w:t>ситуациям</w:t>
      </w:r>
      <w:r>
        <w:rPr>
          <w:spacing w:val="-5"/>
          <w:sz w:val="24"/>
        </w:rPr>
        <w:t> </w:t>
      </w:r>
      <w:r>
        <w:rPr>
          <w:sz w:val="24"/>
        </w:rPr>
        <w:t>и ликвидации последствий стихийных бедствий РФ.</w:t>
      </w:r>
    </w:p>
    <w:p>
      <w:pPr>
        <w:pStyle w:val="ListParagraph"/>
        <w:numPr>
          <w:ilvl w:val="0"/>
          <w:numId w:val="8"/>
        </w:numPr>
        <w:tabs>
          <w:tab w:pos="1521" w:val="left" w:leader="none"/>
        </w:tabs>
        <w:spacing w:line="240" w:lineRule="auto" w:before="0" w:after="0"/>
        <w:ind w:left="1521" w:right="0" w:hanging="244"/>
        <w:jc w:val="both"/>
        <w:rPr>
          <w:sz w:val="24"/>
        </w:rPr>
      </w:pPr>
      <w:r>
        <w:rPr>
          <w:sz w:val="24"/>
        </w:rPr>
        <w:t>«ОБЖ.</w:t>
      </w:r>
      <w:r>
        <w:rPr>
          <w:spacing w:val="-7"/>
          <w:sz w:val="24"/>
        </w:rPr>
        <w:t> </w:t>
      </w:r>
      <w:r>
        <w:rPr>
          <w:sz w:val="24"/>
        </w:rPr>
        <w:t>Все</w:t>
      </w:r>
      <w:r>
        <w:rPr>
          <w:spacing w:val="-5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учителя!»</w:t>
      </w:r>
      <w:r>
        <w:rPr>
          <w:spacing w:val="-10"/>
          <w:sz w:val="24"/>
        </w:rPr>
        <w:t> </w:t>
      </w:r>
      <w:r>
        <w:rPr>
          <w:sz w:val="24"/>
        </w:rPr>
        <w:t>Всероссийский</w:t>
      </w:r>
      <w:r>
        <w:rPr>
          <w:spacing w:val="-4"/>
          <w:sz w:val="24"/>
        </w:rPr>
        <w:t> </w:t>
      </w:r>
      <w:r>
        <w:rPr>
          <w:sz w:val="24"/>
        </w:rPr>
        <w:t>научно-методический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журнал.</w:t>
      </w:r>
    </w:p>
    <w:p>
      <w:pPr>
        <w:pStyle w:val="Heading2"/>
        <w:spacing w:before="5"/>
        <w:jc w:val="both"/>
      </w:pPr>
      <w:r>
        <w:rPr/>
        <w:t>электронные</w:t>
      </w:r>
      <w:r>
        <w:rPr>
          <w:spacing w:val="-6"/>
        </w:rPr>
        <w:t> </w:t>
      </w:r>
      <w:r>
        <w:rPr>
          <w:spacing w:val="-2"/>
        </w:rPr>
        <w:t>пособия</w:t>
      </w:r>
    </w:p>
    <w:p>
      <w:pPr>
        <w:pStyle w:val="ListParagraph"/>
        <w:numPr>
          <w:ilvl w:val="0"/>
          <w:numId w:val="9"/>
        </w:numPr>
        <w:tabs>
          <w:tab w:pos="1517" w:val="left" w:leader="none"/>
        </w:tabs>
        <w:spacing w:line="240" w:lineRule="auto" w:before="0" w:after="0"/>
        <w:ind w:left="1277" w:right="1377" w:firstLine="0"/>
        <w:jc w:val="both"/>
        <w:rPr>
          <w:sz w:val="24"/>
        </w:rPr>
      </w:pPr>
      <w:r>
        <w:rPr>
          <w:sz w:val="24"/>
        </w:rPr>
        <w:t>Безопасность</w:t>
      </w:r>
      <w:r>
        <w:rPr>
          <w:spacing w:val="-3"/>
          <w:sz w:val="24"/>
        </w:rPr>
        <w:t> </w:t>
      </w:r>
      <w:r>
        <w:rPr>
          <w:sz w:val="24"/>
        </w:rPr>
        <w:t>жизнедеятельности:</w:t>
      </w:r>
      <w:r>
        <w:rPr>
          <w:spacing w:val="-3"/>
          <w:sz w:val="24"/>
        </w:rPr>
        <w:t> </w:t>
      </w:r>
      <w:r>
        <w:rPr>
          <w:sz w:val="24"/>
        </w:rPr>
        <w:t>учебник</w:t>
      </w:r>
      <w:r>
        <w:rPr>
          <w:spacing w:val="-4"/>
          <w:sz w:val="24"/>
        </w:rPr>
        <w:t> </w:t>
      </w:r>
      <w:r>
        <w:rPr>
          <w:sz w:val="24"/>
        </w:rPr>
        <w:t>/</w:t>
      </w:r>
      <w:r>
        <w:rPr>
          <w:spacing w:val="-6"/>
          <w:sz w:val="24"/>
        </w:rPr>
        <w:t> </w:t>
      </w:r>
      <w:r>
        <w:rPr>
          <w:sz w:val="24"/>
        </w:rPr>
        <w:t>Н.В.</w:t>
      </w:r>
      <w:r>
        <w:rPr>
          <w:spacing w:val="-4"/>
          <w:sz w:val="24"/>
        </w:rPr>
        <w:t> </w:t>
      </w:r>
      <w:r>
        <w:rPr>
          <w:sz w:val="24"/>
        </w:rPr>
        <w:t>Косолапова,</w:t>
      </w:r>
      <w:r>
        <w:rPr>
          <w:spacing w:val="-3"/>
          <w:sz w:val="24"/>
        </w:rPr>
        <w:t> </w:t>
      </w:r>
      <w:r>
        <w:rPr>
          <w:sz w:val="24"/>
        </w:rPr>
        <w:t>Н.А.</w:t>
      </w:r>
      <w:r>
        <w:rPr>
          <w:spacing w:val="-3"/>
          <w:sz w:val="24"/>
        </w:rPr>
        <w:t> </w:t>
      </w:r>
      <w:r>
        <w:rPr>
          <w:sz w:val="24"/>
        </w:rPr>
        <w:t>Прокопенко.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4"/>
          <w:sz w:val="24"/>
        </w:rPr>
        <w:t> </w:t>
      </w:r>
      <w:r>
        <w:rPr>
          <w:sz w:val="24"/>
        </w:rPr>
        <w:t>3-е изд., стер. – М.: КНОРУС, 2012. – 192 с. – (Среднее профессиональное образование).</w:t>
      </w:r>
    </w:p>
    <w:p>
      <w:pPr>
        <w:pStyle w:val="ListParagraph"/>
        <w:numPr>
          <w:ilvl w:val="0"/>
          <w:numId w:val="9"/>
        </w:numPr>
        <w:tabs>
          <w:tab w:pos="1517" w:val="left" w:leader="none"/>
        </w:tabs>
        <w:spacing w:line="240" w:lineRule="auto" w:before="0" w:after="0"/>
        <w:ind w:left="1517" w:right="0" w:hanging="240"/>
        <w:jc w:val="both"/>
        <w:rPr>
          <w:sz w:val="24"/>
        </w:rPr>
      </w:pPr>
      <w:r>
        <w:rPr>
          <w:sz w:val="24"/>
        </w:rPr>
        <w:t>Л.М.Власова,</w:t>
      </w:r>
      <w:r>
        <w:rPr>
          <w:spacing w:val="50"/>
          <w:sz w:val="24"/>
        </w:rPr>
        <w:t> </w:t>
      </w:r>
      <w:r>
        <w:rPr>
          <w:sz w:val="24"/>
        </w:rPr>
        <w:t>В.В.Сапронов,</w:t>
      </w:r>
      <w:r>
        <w:rPr>
          <w:spacing w:val="53"/>
          <w:sz w:val="24"/>
        </w:rPr>
        <w:t> </w:t>
      </w:r>
      <w:r>
        <w:rPr>
          <w:sz w:val="24"/>
        </w:rPr>
        <w:t>Е.С.Фрумкина,</w:t>
      </w:r>
      <w:r>
        <w:rPr>
          <w:spacing w:val="53"/>
          <w:sz w:val="24"/>
        </w:rPr>
        <w:t> </w:t>
      </w:r>
      <w:r>
        <w:rPr>
          <w:sz w:val="24"/>
        </w:rPr>
        <w:t>Л.И.Шершнев</w:t>
      </w:r>
      <w:r>
        <w:rPr>
          <w:spacing w:val="52"/>
          <w:sz w:val="24"/>
        </w:rPr>
        <w:t> </w:t>
      </w:r>
      <w:r>
        <w:rPr>
          <w:spacing w:val="-2"/>
          <w:sz w:val="24"/>
        </w:rPr>
        <w:t>Безопасность</w:t>
      </w:r>
    </w:p>
    <w:p>
      <w:pPr>
        <w:pStyle w:val="BodyText"/>
        <w:ind w:left="1277" w:right="495"/>
        <w:jc w:val="both"/>
      </w:pPr>
      <w:r>
        <w:rPr/>
        <w:t>жизнедеятельности. Современный комплекс проблем безопасности. Учебно-методическое пособие для образовательных учреждений. Под редакцией Сапронова В.В. Москва, 2009.</w:t>
      </w:r>
    </w:p>
    <w:p>
      <w:pPr>
        <w:pStyle w:val="ListParagraph"/>
        <w:numPr>
          <w:ilvl w:val="0"/>
          <w:numId w:val="9"/>
        </w:numPr>
        <w:tabs>
          <w:tab w:pos="1535" w:val="left" w:leader="none"/>
        </w:tabs>
        <w:spacing w:line="240" w:lineRule="auto" w:before="0" w:after="0"/>
        <w:ind w:left="1277" w:right="500" w:firstLine="0"/>
        <w:jc w:val="both"/>
        <w:rPr>
          <w:sz w:val="24"/>
        </w:rPr>
      </w:pPr>
      <w:r>
        <w:rPr>
          <w:sz w:val="24"/>
        </w:rPr>
        <w:t>Азбука безопасности в чрезвычайных ситуациях. В. Жаворонков под общей редакцией А.И. Муровицкого. Без паники.</w:t>
      </w:r>
    </w:p>
    <w:p>
      <w:pPr>
        <w:pStyle w:val="ListParagraph"/>
        <w:numPr>
          <w:ilvl w:val="0"/>
          <w:numId w:val="9"/>
        </w:numPr>
        <w:tabs>
          <w:tab w:pos="1588" w:val="left" w:leader="none"/>
        </w:tabs>
        <w:spacing w:line="240" w:lineRule="auto" w:before="0" w:after="0"/>
        <w:ind w:left="1277" w:right="490" w:firstLine="0"/>
        <w:jc w:val="both"/>
        <w:rPr>
          <w:sz w:val="24"/>
        </w:rPr>
      </w:pPr>
      <w:r>
        <w:rPr>
          <w:sz w:val="24"/>
        </w:rPr>
        <w:t>Краткая энциклопедия по действиям населения в чрезвычайных ситуациях. Под общей редакцией Воробьева Л.Ю. «Гражданская оборона объекта». Методические разработки, интересный материал для практического становления ГО на Вашем объекте на сайте</w:t>
      </w:r>
    </w:p>
    <w:p>
      <w:pPr>
        <w:pStyle w:val="ListParagraph"/>
        <w:numPr>
          <w:ilvl w:val="0"/>
          <w:numId w:val="9"/>
        </w:numPr>
        <w:tabs>
          <w:tab w:pos="1517" w:val="left" w:leader="none"/>
        </w:tabs>
        <w:spacing w:line="240" w:lineRule="auto" w:before="0" w:after="0"/>
        <w:ind w:left="1277" w:right="2575" w:firstLine="0"/>
        <w:jc w:val="left"/>
        <w:rPr>
          <w:sz w:val="24"/>
        </w:rPr>
      </w:pPr>
      <w:r>
        <w:rPr>
          <w:sz w:val="24"/>
        </w:rPr>
        <w:t>Андрей</w:t>
      </w:r>
      <w:r>
        <w:rPr>
          <w:spacing w:val="-6"/>
          <w:sz w:val="24"/>
        </w:rPr>
        <w:t> </w:t>
      </w:r>
      <w:r>
        <w:rPr>
          <w:sz w:val="24"/>
        </w:rPr>
        <w:t>Ильин.</w:t>
      </w:r>
      <w:r>
        <w:rPr>
          <w:spacing w:val="-4"/>
          <w:sz w:val="24"/>
        </w:rPr>
        <w:t> </w:t>
      </w:r>
      <w:r>
        <w:rPr>
          <w:sz w:val="24"/>
        </w:rPr>
        <w:t>«Школа</w:t>
      </w:r>
      <w:r>
        <w:rPr>
          <w:spacing w:val="-7"/>
          <w:sz w:val="24"/>
        </w:rPr>
        <w:t> </w:t>
      </w:r>
      <w:r>
        <w:rPr>
          <w:sz w:val="24"/>
        </w:rPr>
        <w:t>выживания</w:t>
      </w:r>
      <w:r>
        <w:rPr>
          <w:spacing w:val="-6"/>
          <w:sz w:val="24"/>
        </w:rPr>
        <w:t> </w:t>
      </w:r>
      <w:r>
        <w:rPr>
          <w:sz w:val="24"/>
        </w:rPr>
        <w:t>при</w:t>
      </w:r>
      <w:r>
        <w:rPr>
          <w:spacing w:val="-6"/>
          <w:sz w:val="24"/>
        </w:rPr>
        <w:t> </w:t>
      </w:r>
      <w:r>
        <w:rPr>
          <w:sz w:val="24"/>
        </w:rPr>
        <w:t>авариях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стихийных</w:t>
      </w:r>
      <w:r>
        <w:rPr>
          <w:spacing w:val="-4"/>
          <w:sz w:val="24"/>
        </w:rPr>
        <w:t> </w:t>
      </w:r>
      <w:r>
        <w:rPr>
          <w:sz w:val="24"/>
        </w:rPr>
        <w:t>бедствиях». </w:t>
      </w:r>
      <w:hyperlink r:id="rId12">
        <w:r>
          <w:rPr>
            <w:spacing w:val="-2"/>
            <w:sz w:val="24"/>
          </w:rPr>
          <w:t>http://lib.aldebaran.ru</w:t>
        </w:r>
      </w:hyperlink>
    </w:p>
    <w:p>
      <w:pPr>
        <w:pStyle w:val="ListParagraph"/>
        <w:numPr>
          <w:ilvl w:val="0"/>
          <w:numId w:val="9"/>
        </w:numPr>
        <w:tabs>
          <w:tab w:pos="1517" w:val="left" w:leader="none"/>
        </w:tabs>
        <w:spacing w:line="240" w:lineRule="auto" w:before="0" w:after="0"/>
        <w:ind w:left="1277" w:right="2595" w:firstLine="0"/>
        <w:jc w:val="left"/>
        <w:rPr>
          <w:sz w:val="24"/>
        </w:rPr>
      </w:pPr>
      <w:r>
        <w:rPr>
          <w:sz w:val="24"/>
        </w:rPr>
        <w:t>Андрей</w:t>
      </w:r>
      <w:r>
        <w:rPr>
          <w:spacing w:val="-6"/>
          <w:sz w:val="24"/>
        </w:rPr>
        <w:t> </w:t>
      </w:r>
      <w:r>
        <w:rPr>
          <w:sz w:val="24"/>
        </w:rPr>
        <w:t>Ильин.</w:t>
      </w:r>
      <w:r>
        <w:rPr>
          <w:spacing w:val="-4"/>
          <w:sz w:val="24"/>
        </w:rPr>
        <w:t> </w:t>
      </w:r>
      <w:r>
        <w:rPr>
          <w:sz w:val="24"/>
        </w:rPr>
        <w:t>«Школа</w:t>
      </w:r>
      <w:r>
        <w:rPr>
          <w:spacing w:val="-7"/>
          <w:sz w:val="24"/>
        </w:rPr>
        <w:t> </w:t>
      </w:r>
      <w:r>
        <w:rPr>
          <w:sz w:val="24"/>
        </w:rPr>
        <w:t>выживания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условиях</w:t>
      </w:r>
      <w:r>
        <w:rPr>
          <w:spacing w:val="-7"/>
          <w:sz w:val="24"/>
        </w:rPr>
        <w:t> </w:t>
      </w:r>
      <w:r>
        <w:rPr>
          <w:sz w:val="24"/>
        </w:rPr>
        <w:t>экономического</w:t>
      </w:r>
      <w:r>
        <w:rPr>
          <w:spacing w:val="-6"/>
          <w:sz w:val="24"/>
        </w:rPr>
        <w:t> </w:t>
      </w:r>
      <w:r>
        <w:rPr>
          <w:sz w:val="24"/>
        </w:rPr>
        <w:t>кризиса». </w:t>
      </w:r>
      <w:hyperlink r:id="rId12">
        <w:r>
          <w:rPr>
            <w:spacing w:val="-2"/>
            <w:sz w:val="24"/>
          </w:rPr>
          <w:t>http://lib.aldebaran.ru</w:t>
        </w:r>
      </w:hyperlink>
    </w:p>
    <w:p>
      <w:pPr>
        <w:pStyle w:val="ListParagraph"/>
        <w:numPr>
          <w:ilvl w:val="0"/>
          <w:numId w:val="9"/>
        </w:numPr>
        <w:tabs>
          <w:tab w:pos="1517" w:val="left" w:leader="none"/>
        </w:tabs>
        <w:spacing w:line="240" w:lineRule="auto" w:before="0" w:after="0"/>
        <w:ind w:left="1277" w:right="1323" w:firstLine="0"/>
        <w:jc w:val="left"/>
        <w:rPr>
          <w:sz w:val="24"/>
        </w:rPr>
      </w:pPr>
      <w:r>
        <w:rPr>
          <w:sz w:val="24"/>
        </w:rPr>
        <w:t>У 91 Учебник спасателя / С. К. Шойгу, М. И. Фалеев, Г. Н. Кириллов и др.; под общ. ред.</w:t>
      </w:r>
      <w:r>
        <w:rPr>
          <w:spacing w:val="-3"/>
          <w:sz w:val="24"/>
        </w:rPr>
        <w:t> </w:t>
      </w:r>
      <w:r>
        <w:rPr>
          <w:sz w:val="24"/>
        </w:rPr>
        <w:t>Ю.</w:t>
      </w:r>
      <w:r>
        <w:rPr>
          <w:spacing w:val="-3"/>
          <w:sz w:val="24"/>
        </w:rPr>
        <w:t> </w:t>
      </w:r>
      <w:r>
        <w:rPr>
          <w:sz w:val="24"/>
        </w:rPr>
        <w:t>Л.</w:t>
      </w:r>
      <w:r>
        <w:rPr>
          <w:spacing w:val="-3"/>
          <w:sz w:val="24"/>
        </w:rPr>
        <w:t> </w:t>
      </w:r>
      <w:r>
        <w:rPr>
          <w:sz w:val="24"/>
        </w:rPr>
        <w:t>Воробьева. —</w:t>
      </w:r>
      <w:r>
        <w:rPr>
          <w:spacing w:val="-3"/>
          <w:sz w:val="24"/>
        </w:rPr>
        <w:t> </w:t>
      </w:r>
      <w:r>
        <w:rPr>
          <w:sz w:val="24"/>
        </w:rPr>
        <w:t>2-е</w:t>
      </w:r>
      <w:r>
        <w:rPr>
          <w:spacing w:val="-4"/>
          <w:sz w:val="24"/>
        </w:rPr>
        <w:t> </w:t>
      </w:r>
      <w:r>
        <w:rPr>
          <w:sz w:val="24"/>
        </w:rPr>
        <w:t>изд.,</w:t>
      </w:r>
      <w:r>
        <w:rPr>
          <w:spacing w:val="-3"/>
          <w:sz w:val="24"/>
        </w:rPr>
        <w:t> </w:t>
      </w:r>
      <w:r>
        <w:rPr>
          <w:sz w:val="24"/>
        </w:rPr>
        <w:t>перераб.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доп.</w:t>
      </w:r>
      <w:r>
        <w:rPr>
          <w:spacing w:val="-2"/>
          <w:sz w:val="24"/>
        </w:rPr>
        <w:t> </w:t>
      </w:r>
      <w:r>
        <w:rPr>
          <w:sz w:val="24"/>
        </w:rPr>
        <w:t>—</w:t>
      </w:r>
      <w:r>
        <w:rPr>
          <w:spacing w:val="-3"/>
          <w:sz w:val="24"/>
        </w:rPr>
        <w:t> </w:t>
      </w:r>
      <w:r>
        <w:rPr>
          <w:sz w:val="24"/>
        </w:rPr>
        <w:t>Краснодар: «Сов.</w:t>
      </w:r>
      <w:r>
        <w:rPr>
          <w:spacing w:val="-3"/>
          <w:sz w:val="24"/>
        </w:rPr>
        <w:t> </w:t>
      </w:r>
      <w:r>
        <w:rPr>
          <w:sz w:val="24"/>
        </w:rPr>
        <w:t>Кубань»,</w:t>
      </w:r>
      <w:r>
        <w:rPr>
          <w:spacing w:val="-3"/>
          <w:sz w:val="24"/>
        </w:rPr>
        <w:t> </w:t>
      </w:r>
      <w:r>
        <w:rPr>
          <w:sz w:val="24"/>
        </w:rPr>
        <w:t>2002.</w:t>
      </w:r>
      <w:r>
        <w:rPr>
          <w:spacing w:val="-1"/>
          <w:sz w:val="24"/>
        </w:rPr>
        <w:t> </w:t>
      </w:r>
      <w:r>
        <w:rPr>
          <w:sz w:val="24"/>
        </w:rPr>
        <w:t>— 528 с.— ил.</w:t>
      </w:r>
    </w:p>
    <w:p>
      <w:pPr>
        <w:pStyle w:val="ListParagraph"/>
        <w:numPr>
          <w:ilvl w:val="0"/>
          <w:numId w:val="9"/>
        </w:numPr>
        <w:tabs>
          <w:tab w:pos="1658" w:val="left" w:leader="none"/>
        </w:tabs>
        <w:spacing w:line="240" w:lineRule="auto" w:before="0" w:after="0"/>
        <w:ind w:left="1277" w:right="495" w:firstLine="0"/>
        <w:jc w:val="both"/>
        <w:rPr>
          <w:sz w:val="24"/>
        </w:rPr>
      </w:pPr>
      <w:r>
        <w:rPr>
          <w:sz w:val="24"/>
        </w:rPr>
        <w:t>Основы безопасности жизнедеятельности и первой медицинской помощи. Учебное</w:t>
      </w:r>
      <w:r>
        <w:rPr>
          <w:spacing w:val="80"/>
          <w:sz w:val="24"/>
        </w:rPr>
        <w:t> </w:t>
      </w:r>
      <w:r>
        <w:rPr>
          <w:sz w:val="24"/>
        </w:rPr>
        <w:t>пособие, 2-е издание, исправленное и дополненное. Под общей</w:t>
      </w:r>
      <w:r>
        <w:rPr>
          <w:spacing w:val="40"/>
          <w:sz w:val="24"/>
        </w:rPr>
        <w:t> </w:t>
      </w:r>
      <w:r>
        <w:rPr>
          <w:sz w:val="24"/>
        </w:rPr>
        <w:t>редакцией: доктора биологических наук,</w:t>
      </w:r>
      <w:r>
        <w:rPr>
          <w:spacing w:val="40"/>
          <w:sz w:val="24"/>
        </w:rPr>
        <w:t> </w:t>
      </w:r>
      <w:r>
        <w:rPr>
          <w:sz w:val="24"/>
        </w:rPr>
        <w:t>профессора</w:t>
      </w:r>
      <w:r>
        <w:rPr>
          <w:spacing w:val="40"/>
          <w:sz w:val="24"/>
        </w:rPr>
        <w:t> </w:t>
      </w:r>
      <w:r>
        <w:rPr>
          <w:sz w:val="24"/>
        </w:rPr>
        <w:t>Р.</w:t>
      </w:r>
      <w:r>
        <w:rPr>
          <w:spacing w:val="40"/>
          <w:sz w:val="24"/>
        </w:rPr>
        <w:t> </w:t>
      </w:r>
      <w:r>
        <w:rPr>
          <w:sz w:val="24"/>
        </w:rPr>
        <w:t>И.</w:t>
      </w:r>
      <w:r>
        <w:rPr>
          <w:spacing w:val="-2"/>
          <w:sz w:val="24"/>
        </w:rPr>
        <w:t> </w:t>
      </w:r>
      <w:r>
        <w:rPr>
          <w:sz w:val="24"/>
        </w:rPr>
        <w:t>Айзмана,</w:t>
      </w:r>
      <w:r>
        <w:rPr>
          <w:spacing w:val="-2"/>
          <w:sz w:val="24"/>
        </w:rPr>
        <w:t> </w:t>
      </w:r>
      <w:r>
        <w:rPr>
          <w:sz w:val="24"/>
        </w:rPr>
        <w:t>доктора</w:t>
      </w:r>
      <w:r>
        <w:rPr>
          <w:spacing w:val="-2"/>
          <w:sz w:val="24"/>
        </w:rPr>
        <w:t> </w:t>
      </w:r>
      <w:r>
        <w:rPr>
          <w:sz w:val="24"/>
        </w:rPr>
        <w:t>медицинских</w:t>
      </w:r>
      <w:r>
        <w:rPr>
          <w:spacing w:val="-3"/>
          <w:sz w:val="24"/>
        </w:rPr>
        <w:t> </w:t>
      </w:r>
      <w:r>
        <w:rPr>
          <w:sz w:val="24"/>
        </w:rPr>
        <w:t>наук,</w:t>
      </w:r>
      <w:r>
        <w:rPr>
          <w:spacing w:val="40"/>
          <w:sz w:val="24"/>
        </w:rPr>
        <w:t> </w:t>
      </w:r>
      <w:r>
        <w:rPr>
          <w:sz w:val="24"/>
        </w:rPr>
        <w:t>профессора</w:t>
      </w:r>
      <w:r>
        <w:rPr>
          <w:spacing w:val="-3"/>
          <w:sz w:val="24"/>
        </w:rPr>
        <w:t> </w:t>
      </w:r>
      <w:r>
        <w:rPr>
          <w:sz w:val="24"/>
        </w:rPr>
        <w:t>С.</w:t>
      </w:r>
      <w:r>
        <w:rPr>
          <w:spacing w:val="40"/>
          <w:sz w:val="24"/>
        </w:rPr>
        <w:t> </w:t>
      </w:r>
      <w:r>
        <w:rPr>
          <w:sz w:val="24"/>
        </w:rPr>
        <w:t>Г. Кривощекова, кандидата</w:t>
      </w:r>
      <w:r>
        <w:rPr>
          <w:spacing w:val="40"/>
          <w:sz w:val="24"/>
        </w:rPr>
        <w:t> </w:t>
      </w:r>
      <w:r>
        <w:rPr>
          <w:sz w:val="24"/>
        </w:rPr>
        <w:t>медицинских</w:t>
      </w:r>
      <w:r>
        <w:rPr>
          <w:spacing w:val="40"/>
          <w:sz w:val="24"/>
        </w:rPr>
        <w:t> </w:t>
      </w:r>
      <w:r>
        <w:rPr>
          <w:sz w:val="24"/>
        </w:rPr>
        <w:t>наук, доцента</w:t>
      </w:r>
      <w:r>
        <w:rPr>
          <w:spacing w:val="40"/>
          <w:sz w:val="24"/>
        </w:rPr>
        <w:t> </w:t>
      </w:r>
      <w:r>
        <w:rPr>
          <w:sz w:val="24"/>
        </w:rPr>
        <w:t>И. В. Омельченко. Рекомендовано Западно-Сибирским</w:t>
      </w:r>
      <w:r>
        <w:rPr>
          <w:spacing w:val="40"/>
          <w:sz w:val="24"/>
        </w:rPr>
        <w:t> </w:t>
      </w:r>
      <w:r>
        <w:rPr>
          <w:sz w:val="24"/>
        </w:rPr>
        <w:t>региональным центром по развитию преподавания безопасности жизнедеятельности в качестве учебного пособия для студентов высших и</w:t>
      </w:r>
      <w:r>
        <w:rPr>
          <w:spacing w:val="80"/>
          <w:w w:val="150"/>
          <w:sz w:val="24"/>
        </w:rPr>
        <w:t> </w:t>
      </w:r>
      <w:r>
        <w:rPr>
          <w:sz w:val="24"/>
        </w:rPr>
        <w:t>средних</w:t>
      </w:r>
      <w:r>
        <w:rPr>
          <w:spacing w:val="40"/>
          <w:sz w:val="24"/>
        </w:rPr>
        <w:t> </w:t>
      </w:r>
      <w:r>
        <w:rPr>
          <w:sz w:val="24"/>
        </w:rPr>
        <w:t>специальных учебных заведений. Сибирское университетское издательство Новосибирск •</w:t>
      </w:r>
      <w:r>
        <w:rPr>
          <w:spacing w:val="40"/>
          <w:sz w:val="24"/>
        </w:rPr>
        <w:t> </w:t>
      </w:r>
      <w:r>
        <w:rPr>
          <w:spacing w:val="-2"/>
          <w:sz w:val="24"/>
        </w:rPr>
        <w:t>2004.</w:t>
      </w:r>
    </w:p>
    <w:p>
      <w:pPr>
        <w:pStyle w:val="ListParagraph"/>
        <w:numPr>
          <w:ilvl w:val="0"/>
          <w:numId w:val="9"/>
        </w:numPr>
        <w:tabs>
          <w:tab w:pos="1577" w:val="left" w:leader="none"/>
        </w:tabs>
        <w:spacing w:line="240" w:lineRule="auto" w:before="0" w:after="0"/>
        <w:ind w:left="1277" w:right="1288" w:firstLine="0"/>
        <w:jc w:val="both"/>
        <w:rPr>
          <w:sz w:val="24"/>
        </w:rPr>
      </w:pPr>
      <w:r>
        <w:rPr>
          <w:sz w:val="24"/>
        </w:rPr>
        <w:t>Денисов Р.А., Михайлова С.В. Подготовка молодёжи к военной службе: учебно- методическое</w:t>
      </w:r>
      <w:r>
        <w:rPr>
          <w:spacing w:val="-1"/>
          <w:sz w:val="24"/>
        </w:rPr>
        <w:t> </w:t>
      </w:r>
      <w:r>
        <w:rPr>
          <w:sz w:val="24"/>
        </w:rPr>
        <w:t>пособие. /Р.А.Денисов, С.В.Михайлова; АГПИ</w:t>
      </w:r>
      <w:r>
        <w:rPr>
          <w:spacing w:val="-1"/>
          <w:sz w:val="24"/>
        </w:rPr>
        <w:t> </w:t>
      </w:r>
      <w:r>
        <w:rPr>
          <w:sz w:val="24"/>
        </w:rPr>
        <w:t>им. А.П. Гайдара. – Саров: СГТ, 2010. –161 с.</w:t>
      </w:r>
    </w:p>
    <w:p>
      <w:pPr>
        <w:pStyle w:val="ListParagraph"/>
        <w:numPr>
          <w:ilvl w:val="0"/>
          <w:numId w:val="9"/>
        </w:numPr>
        <w:tabs>
          <w:tab w:pos="1782" w:val="left" w:leader="none"/>
        </w:tabs>
        <w:spacing w:line="240" w:lineRule="auto" w:before="0" w:after="0"/>
        <w:ind w:left="1277" w:right="501" w:firstLine="0"/>
        <w:jc w:val="both"/>
        <w:rPr>
          <w:sz w:val="24"/>
        </w:rPr>
      </w:pPr>
      <w:r>
        <w:rPr>
          <w:sz w:val="24"/>
        </w:rPr>
        <w:t>Свиридова Н.В., Безопасность жизнедеятельности: Конспект лекций в терминах и определениях для студентов строительных специальностей/Методическое пособие. СФУ. ИГУРЭ.</w:t>
      </w:r>
      <w:r>
        <w:rPr>
          <w:spacing w:val="40"/>
          <w:sz w:val="24"/>
        </w:rPr>
        <w:t> </w:t>
      </w:r>
      <w:r>
        <w:rPr>
          <w:sz w:val="24"/>
        </w:rPr>
        <w:t>Красноярск, 2008. 164 с.</w:t>
      </w:r>
    </w:p>
    <w:p>
      <w:pPr>
        <w:pStyle w:val="ListParagraph"/>
        <w:spacing w:after="0" w:line="240" w:lineRule="auto"/>
        <w:jc w:val="both"/>
        <w:rPr>
          <w:sz w:val="24"/>
        </w:rPr>
        <w:sectPr>
          <w:footerReference w:type="default" r:id="rId11"/>
          <w:pgSz w:w="12410" w:h="16850"/>
          <w:pgMar w:header="0" w:footer="1014" w:top="1180" w:bottom="1200" w:left="425" w:right="283"/>
          <w:pgNumType w:start="14"/>
        </w:sectPr>
      </w:pPr>
    </w:p>
    <w:p>
      <w:pPr>
        <w:pStyle w:val="Heading1"/>
        <w:numPr>
          <w:ilvl w:val="1"/>
          <w:numId w:val="1"/>
        </w:numPr>
        <w:tabs>
          <w:tab w:pos="2237" w:val="left" w:leader="none"/>
        </w:tabs>
        <w:spacing w:line="240" w:lineRule="auto" w:before="74" w:after="0"/>
        <w:ind w:left="2237" w:right="0" w:hanging="240"/>
        <w:jc w:val="left"/>
      </w:pPr>
      <w:r>
        <w:rPr/>
        <w:t>КОНТРОЛЬ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ОЦЕНКА</w:t>
      </w:r>
      <w:r>
        <w:rPr>
          <w:spacing w:val="-5"/>
        </w:rPr>
        <w:t> </w:t>
      </w:r>
      <w:r>
        <w:rPr/>
        <w:t>РЕЗУЛЬТАТОВ</w:t>
      </w:r>
      <w:r>
        <w:rPr>
          <w:spacing w:val="-4"/>
        </w:rPr>
        <w:t> </w:t>
      </w:r>
      <w:r>
        <w:rPr/>
        <w:t>ОСВОЕНИЯ</w:t>
      </w:r>
      <w:r>
        <w:rPr>
          <w:spacing w:val="-4"/>
        </w:rPr>
        <w:t> </w:t>
      </w:r>
      <w:r>
        <w:rPr>
          <w:spacing w:val="-2"/>
        </w:rPr>
        <w:t>УЧЕБНОЙ</w:t>
      </w:r>
    </w:p>
    <w:p>
      <w:pPr>
        <w:pStyle w:val="Heading2"/>
        <w:ind w:left="3113"/>
        <w:jc w:val="both"/>
      </w:pPr>
      <w:r>
        <w:rPr/>
        <w:t>ДИСЦИПЛИНЫ</w:t>
      </w:r>
      <w:r>
        <w:rPr>
          <w:spacing w:val="-4"/>
        </w:rPr>
        <w:t> </w:t>
      </w:r>
      <w:r>
        <w:rPr/>
        <w:t>СГ.03</w:t>
      </w:r>
      <w:r>
        <w:rPr>
          <w:spacing w:val="-4"/>
        </w:rPr>
        <w:t> </w:t>
      </w:r>
      <w:r>
        <w:rPr/>
        <w:t>Безопасность</w:t>
      </w:r>
      <w:r>
        <w:rPr>
          <w:spacing w:val="-3"/>
        </w:rPr>
        <w:t> </w:t>
      </w:r>
      <w:r>
        <w:rPr>
          <w:spacing w:val="-2"/>
        </w:rPr>
        <w:t>жизнедеятельности</w:t>
      </w:r>
    </w:p>
    <w:p>
      <w:pPr>
        <w:pStyle w:val="BodyText"/>
        <w:ind w:left="1135" w:right="349" w:firstLine="424"/>
        <w:jc w:val="both"/>
      </w:pPr>
      <w:r>
        <w:rPr>
          <w:b/>
        </w:rPr>
        <w:t>Контроль и оценка </w:t>
      </w:r>
      <w:r>
        <w:rPr/>
        <w:t>раскрываются через усвоенные знания и приобретенные обучающимися умения, направленные на формирование общих компетенций. Для контроля и оценки результатов обучения преподаватель выбирает формы и методы с учетом профессионализации обучения по программе дисциплины.</w:t>
      </w:r>
    </w:p>
    <w:p>
      <w:pPr>
        <w:pStyle w:val="BodyText"/>
        <w:ind w:left="1135" w:right="353" w:firstLine="424"/>
        <w:jc w:val="both"/>
      </w:pPr>
      <w:r>
        <w:rPr>
          <w:b/>
        </w:rPr>
        <w:t>Контроль и оценка </w:t>
      </w:r>
      <w:r>
        <w:rPr/>
        <w:t>результатов освоения дисциплины осуществляется преподавателем в процессе</w:t>
      </w:r>
      <w:r>
        <w:rPr>
          <w:spacing w:val="-1"/>
        </w:rPr>
        <w:t> </w:t>
      </w:r>
      <w:r>
        <w:rPr/>
        <w:t>проведения практических занятий, выполнения обучающимися индивидуальных заданий и сдачи экзамена.</w:t>
      </w:r>
    </w:p>
    <w:p>
      <w:pPr>
        <w:pStyle w:val="BodyText"/>
        <w:spacing w:before="51" w:after="1"/>
        <w:rPr>
          <w:sz w:val="20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112"/>
        <w:gridCol w:w="4964"/>
        <w:gridCol w:w="2393"/>
      </w:tblGrid>
      <w:tr>
        <w:trPr>
          <w:trHeight w:val="508" w:hRule="atLeast"/>
        </w:trPr>
        <w:tc>
          <w:tcPr>
            <w:tcW w:w="4112" w:type="dxa"/>
          </w:tcPr>
          <w:p>
            <w:pPr>
              <w:pStyle w:val="TableParagraph"/>
              <w:spacing w:line="275" w:lineRule="exact"/>
              <w:ind w:left="86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4964" w:type="dxa"/>
          </w:tcPr>
          <w:p>
            <w:pPr>
              <w:pStyle w:val="TableParagraph"/>
              <w:spacing w:line="275" w:lineRule="exact"/>
              <w:ind w:left="152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  <w:tc>
          <w:tcPr>
            <w:tcW w:w="239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11469" w:type="dxa"/>
            <w:gridSpan w:val="3"/>
          </w:tcPr>
          <w:p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2"/>
                <w:sz w:val="24"/>
              </w:rPr>
              <w:t> дисциплины</w:t>
            </w:r>
          </w:p>
        </w:tc>
      </w:tr>
      <w:tr>
        <w:trPr>
          <w:trHeight w:val="7935" w:hRule="atLeast"/>
        </w:trPr>
        <w:tc>
          <w:tcPr>
            <w:tcW w:w="4112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Знать:</w:t>
            </w:r>
          </w:p>
          <w:p>
            <w:pPr>
              <w:pStyle w:val="TableParagraph"/>
              <w:tabs>
                <w:tab w:pos="2520" w:val="left" w:leader="none"/>
                <w:tab w:pos="3169" w:val="left" w:leader="none"/>
              </w:tabs>
              <w:spacing w:line="276" w:lineRule="auto" w:before="43"/>
              <w:ind w:left="107" w:right="96" w:firstLine="204"/>
              <w:jc w:val="both"/>
              <w:rPr>
                <w:sz w:val="24"/>
              </w:rPr>
            </w:pPr>
            <w:r>
              <w:rPr>
                <w:sz w:val="24"/>
              </w:rPr>
              <w:t>актуальный профессиональный и социальный контекст поддержания </w:t>
            </w:r>
            <w:r>
              <w:rPr>
                <w:spacing w:val="-2"/>
                <w:sz w:val="24"/>
              </w:rPr>
              <w:t>безопасных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условий </w:t>
            </w:r>
            <w:r>
              <w:rPr>
                <w:sz w:val="24"/>
              </w:rPr>
              <w:t>жизнедеятельности, в том числе при </w:t>
            </w:r>
            <w:r>
              <w:rPr>
                <w:spacing w:val="-2"/>
                <w:sz w:val="24"/>
              </w:rPr>
              <w:t>возникновении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чрезвычайных </w:t>
            </w:r>
            <w:r>
              <w:rPr>
                <w:sz w:val="24"/>
              </w:rPr>
              <w:t>ситуаций мирного и военного </w:t>
            </w:r>
            <w:r>
              <w:rPr>
                <w:spacing w:val="-2"/>
                <w:sz w:val="24"/>
              </w:rPr>
              <w:t>времени;</w:t>
            </w:r>
          </w:p>
          <w:p>
            <w:pPr>
              <w:pStyle w:val="TableParagraph"/>
              <w:tabs>
                <w:tab w:pos="2629" w:val="left" w:leader="none"/>
              </w:tabs>
              <w:spacing w:line="276" w:lineRule="auto"/>
              <w:ind w:left="107" w:right="97" w:firstLine="204"/>
              <w:jc w:val="both"/>
              <w:rPr>
                <w:sz w:val="24"/>
              </w:rPr>
            </w:pPr>
            <w:r>
              <w:rPr>
                <w:sz w:val="24"/>
              </w:rPr>
              <w:t>порядок применения современных средств и устройств информатизации и цифровых инструментов в </w:t>
            </w:r>
            <w:r>
              <w:rPr>
                <w:spacing w:val="-2"/>
                <w:sz w:val="24"/>
              </w:rPr>
              <w:t>обеспечении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 </w:t>
            </w:r>
            <w:r>
              <w:rPr>
                <w:sz w:val="24"/>
              </w:rPr>
              <w:t>жизнедеятельности и защиты окружающей среды в процессе решения задач социальной и профессиональной деятельности;</w:t>
            </w:r>
          </w:p>
          <w:p>
            <w:pPr>
              <w:pStyle w:val="TableParagraph"/>
              <w:tabs>
                <w:tab w:pos="3170" w:val="left" w:leader="none"/>
              </w:tabs>
              <w:spacing w:line="276" w:lineRule="auto"/>
              <w:ind w:left="107" w:right="94" w:firstLine="20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аспекты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трудового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коллектива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 личности для минимизации опасностей и эффективного управления рисками ЧС на рабочем </w:t>
            </w:r>
            <w:r>
              <w:rPr>
                <w:spacing w:val="-2"/>
                <w:sz w:val="24"/>
              </w:rPr>
              <w:t>месте;</w:t>
            </w:r>
          </w:p>
          <w:p>
            <w:pPr>
              <w:pStyle w:val="TableParagraph"/>
              <w:spacing w:line="276" w:lineRule="auto" w:before="1"/>
              <w:ind w:left="107" w:right="98" w:firstLine="204"/>
              <w:jc w:val="both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экологической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безопасности при</w:t>
            </w:r>
            <w:r>
              <w:rPr>
                <w:spacing w:val="64"/>
                <w:sz w:val="24"/>
              </w:rPr>
              <w:t>   </w:t>
            </w:r>
            <w:r>
              <w:rPr>
                <w:sz w:val="24"/>
              </w:rPr>
              <w:t>ведении</w:t>
            </w:r>
            <w:r>
              <w:rPr>
                <w:spacing w:val="64"/>
                <w:sz w:val="24"/>
              </w:rPr>
              <w:t>   </w:t>
            </w:r>
            <w:r>
              <w:rPr>
                <w:spacing w:val="-2"/>
                <w:sz w:val="24"/>
              </w:rPr>
              <w:t>профессиональной</w:t>
            </w:r>
          </w:p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964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78"/>
              <w:rPr>
                <w:sz w:val="24"/>
              </w:rPr>
            </w:pPr>
          </w:p>
          <w:p>
            <w:pPr>
              <w:pStyle w:val="TableParagraph"/>
              <w:spacing w:line="276" w:lineRule="auto"/>
              <w:ind w:left="108" w:right="100" w:firstLine="316"/>
              <w:jc w:val="both"/>
              <w:rPr>
                <w:sz w:val="24"/>
              </w:rPr>
            </w:pPr>
            <w:r>
              <w:rPr>
                <w:sz w:val="24"/>
              </w:rPr>
              <w:t>владеет знаниями о безопасных условиях жизнедеятельности, в том числе при возникновении чрезвычайных ситуаций мирного и военного времени;</w:t>
            </w:r>
          </w:p>
          <w:p>
            <w:pPr>
              <w:pStyle w:val="TableParagraph"/>
              <w:tabs>
                <w:tab w:pos="2048" w:val="left" w:leader="none"/>
                <w:tab w:pos="2918" w:val="left" w:leader="none"/>
              </w:tabs>
              <w:spacing w:line="276" w:lineRule="auto"/>
              <w:ind w:left="108" w:right="100" w:firstLine="316"/>
              <w:jc w:val="both"/>
              <w:rPr>
                <w:sz w:val="24"/>
              </w:rPr>
            </w:pPr>
            <w:r>
              <w:rPr>
                <w:sz w:val="24"/>
              </w:rP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среды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задач </w:t>
            </w:r>
            <w:r>
              <w:rPr>
                <w:spacing w:val="-2"/>
                <w:sz w:val="24"/>
              </w:rPr>
              <w:t>социальной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  <w:p>
            <w:pPr>
              <w:pStyle w:val="TableParagraph"/>
              <w:tabs>
                <w:tab w:pos="3085" w:val="left" w:leader="none"/>
              </w:tabs>
              <w:spacing w:line="276" w:lineRule="auto" w:before="1"/>
              <w:ind w:left="108" w:right="100" w:firstLine="316"/>
              <w:jc w:val="both"/>
              <w:rPr>
                <w:sz w:val="24"/>
              </w:rPr>
            </w:pPr>
            <w:r>
              <w:rPr>
                <w:sz w:val="24"/>
              </w:rPr>
              <w:t>ориентируется</w:t>
            </w:r>
            <w:r>
              <w:rPr>
                <w:spacing w:val="80"/>
                <w:sz w:val="24"/>
              </w:rPr>
              <w:t>  </w:t>
            </w:r>
            <w:r>
              <w:rPr>
                <w:sz w:val="24"/>
              </w:rPr>
              <w:t>в</w:t>
              <w:tab/>
            </w:r>
            <w:r>
              <w:rPr>
                <w:spacing w:val="-2"/>
                <w:sz w:val="24"/>
              </w:rPr>
              <w:t>психологических </w:t>
            </w:r>
            <w:r>
              <w:rPr>
                <w:sz w:val="24"/>
              </w:rPr>
              <w:t>аспектах деятельности трудового коллектива и личности для минимизации опасностей и эффективного управления рисками ЧС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на рабочем месте.</w:t>
            </w:r>
          </w:p>
          <w:p>
            <w:pPr>
              <w:pStyle w:val="TableParagraph"/>
              <w:tabs>
                <w:tab w:pos="1287" w:val="left" w:leader="none"/>
                <w:tab w:pos="2919" w:val="left" w:leader="none"/>
              </w:tabs>
              <w:spacing w:line="276" w:lineRule="auto"/>
              <w:ind w:left="108" w:right="100" w:firstLine="204"/>
              <w:jc w:val="both"/>
              <w:rPr>
                <w:sz w:val="24"/>
              </w:rPr>
            </w:pPr>
            <w:r>
              <w:rPr>
                <w:sz w:val="24"/>
              </w:rPr>
              <w:t>знает нормы экологической безопасности </w:t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ведении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 деятельности;</w:t>
            </w:r>
          </w:p>
        </w:tc>
        <w:tc>
          <w:tcPr>
            <w:tcW w:w="2393" w:type="dxa"/>
          </w:tcPr>
          <w:p>
            <w:pPr>
              <w:pStyle w:val="TableParagraph"/>
              <w:spacing w:line="276" w:lineRule="auto"/>
              <w:ind w:left="456" w:right="432" w:hanging="20"/>
              <w:jc w:val="both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устный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опрос. </w:t>
            </w:r>
            <w:r>
              <w:rPr>
                <w:spacing w:val="-2"/>
                <w:sz w:val="24"/>
              </w:rPr>
              <w:t>Тестирование.</w:t>
            </w:r>
          </w:p>
          <w:p>
            <w:pPr>
              <w:pStyle w:val="TableParagraph"/>
              <w:spacing w:line="276" w:lineRule="auto"/>
              <w:ind w:left="92" w:right="86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результатов </w:t>
            </w:r>
            <w:r>
              <w:rPr>
                <w:spacing w:val="-2"/>
                <w:sz w:val="24"/>
              </w:rPr>
              <w:t>выполнения</w:t>
            </w:r>
          </w:p>
          <w:p>
            <w:pPr>
              <w:pStyle w:val="TableParagraph"/>
              <w:spacing w:line="276" w:lineRule="auto"/>
              <w:ind w:left="125" w:right="119" w:firstLine="1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практических работ </w:t>
            </w:r>
            <w:r>
              <w:rPr>
                <w:spacing w:val="-2"/>
                <w:sz w:val="24"/>
              </w:rPr>
              <w:t>Промежуточная </w:t>
            </w:r>
            <w:r>
              <w:rPr>
                <w:sz w:val="24"/>
              </w:rPr>
              <w:t>аттестация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(экзамен)</w:t>
            </w:r>
          </w:p>
        </w:tc>
      </w:tr>
      <w:tr>
        <w:trPr>
          <w:trHeight w:val="318" w:hRule="atLeast"/>
        </w:trPr>
        <w:tc>
          <w:tcPr>
            <w:tcW w:w="11469" w:type="dxa"/>
            <w:gridSpan w:val="3"/>
          </w:tcPr>
          <w:p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умений,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2"/>
                <w:sz w:val="24"/>
              </w:rPr>
              <w:t> дисциплины</w:t>
            </w:r>
          </w:p>
        </w:tc>
      </w:tr>
      <w:tr>
        <w:trPr>
          <w:trHeight w:val="2222" w:hRule="atLeast"/>
        </w:trPr>
        <w:tc>
          <w:tcPr>
            <w:tcW w:w="4112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  <w:p>
            <w:pPr>
              <w:pStyle w:val="TableParagraph"/>
              <w:spacing w:line="276" w:lineRule="auto" w:before="41"/>
              <w:ind w:left="107" w:right="97" w:firstLine="312"/>
              <w:jc w:val="both"/>
              <w:rPr>
                <w:sz w:val="24"/>
              </w:rPr>
            </w:pPr>
            <w:r>
              <w:rPr>
                <w:sz w:val="24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том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34"/>
                <w:sz w:val="24"/>
              </w:rPr>
              <w:t> </w:t>
            </w:r>
            <w:r>
              <w:rPr>
                <w:spacing w:val="-5"/>
                <w:sz w:val="24"/>
              </w:rPr>
              <w:t>при</w:t>
            </w:r>
          </w:p>
          <w:p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возникновении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5"/>
                <w:sz w:val="24"/>
              </w:rPr>
              <w:t>ЧС;</w:t>
            </w:r>
          </w:p>
        </w:tc>
        <w:tc>
          <w:tcPr>
            <w:tcW w:w="4964" w:type="dxa"/>
          </w:tcPr>
          <w:p>
            <w:pPr>
              <w:pStyle w:val="TableParagraph"/>
              <w:spacing w:line="276" w:lineRule="auto"/>
              <w:ind w:left="108" w:right="1291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выявлять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 эффективно искать информацию,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необходимую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и/или</w:t>
            </w:r>
          </w:p>
          <w:p>
            <w:pPr>
              <w:pStyle w:val="TableParagraph"/>
              <w:spacing w:line="276" w:lineRule="auto" w:before="37"/>
              <w:ind w:left="108"/>
              <w:rPr>
                <w:sz w:val="24"/>
              </w:rPr>
            </w:pPr>
            <w:r>
              <w:rPr>
                <w:sz w:val="24"/>
              </w:rPr>
              <w:t>проблем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поддержания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безопасных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условий жизнедеятельности, в том числе при возникновении ЧС;</w:t>
            </w:r>
          </w:p>
          <w:p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участвует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коллектива,</w:t>
            </w:r>
          </w:p>
        </w:tc>
        <w:tc>
          <w:tcPr>
            <w:tcW w:w="2393" w:type="dxa"/>
          </w:tcPr>
          <w:p>
            <w:pPr>
              <w:pStyle w:val="TableParagraph"/>
              <w:spacing w:line="276" w:lineRule="auto"/>
              <w:ind w:left="437" w:right="432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</w:t>
            </w:r>
          </w:p>
          <w:p>
            <w:pPr>
              <w:pStyle w:val="TableParagraph"/>
              <w:spacing w:line="276" w:lineRule="auto"/>
              <w:ind w:left="144" w:right="138" w:hanging="1"/>
              <w:jc w:val="center"/>
              <w:rPr>
                <w:sz w:val="24"/>
              </w:rPr>
            </w:pPr>
            <w:r>
              <w:rPr>
                <w:sz w:val="24"/>
              </w:rPr>
              <w:t>ходом выполнения практических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работ. Оценка результатов </w:t>
            </w:r>
            <w:r>
              <w:rPr>
                <w:spacing w:val="-2"/>
                <w:sz w:val="24"/>
              </w:rPr>
              <w:t>выполнения</w:t>
            </w:r>
          </w:p>
          <w:p>
            <w:pPr>
              <w:pStyle w:val="TableParagraph"/>
              <w:ind w:left="91" w:right="86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4"/>
                <w:sz w:val="24"/>
              </w:rPr>
              <w:t>работ</w:t>
            </w:r>
          </w:p>
        </w:tc>
      </w:tr>
    </w:tbl>
    <w:p>
      <w:pPr>
        <w:pStyle w:val="TableParagraph"/>
        <w:spacing w:after="0"/>
        <w:jc w:val="center"/>
        <w:rPr>
          <w:sz w:val="24"/>
        </w:rPr>
        <w:sectPr>
          <w:pgSz w:w="12410" w:h="16850"/>
          <w:pgMar w:header="0" w:footer="1014" w:top="1180" w:bottom="1200" w:left="425" w:right="283"/>
        </w:sect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112"/>
        <w:gridCol w:w="4964"/>
        <w:gridCol w:w="2393"/>
      </w:tblGrid>
      <w:tr>
        <w:trPr>
          <w:trHeight w:val="5712" w:hRule="atLeast"/>
        </w:trPr>
        <w:tc>
          <w:tcPr>
            <w:tcW w:w="4112" w:type="dxa"/>
          </w:tcPr>
          <w:p>
            <w:pPr>
              <w:pStyle w:val="TableParagraph"/>
              <w:spacing w:line="276" w:lineRule="auto"/>
              <w:ind w:left="107" w:right="95" w:firstLine="312"/>
              <w:jc w:val="both"/>
              <w:rPr>
                <w:sz w:val="24"/>
              </w:rPr>
            </w:pPr>
            <w:r>
              <w:rPr>
                <w:sz w:val="24"/>
              </w:rPr>
              <w:t>участвовать в работе коллектива, команды, взаимодействовать с коллегами, руководством, клиентами для создания человеко - и природо- защитной среды осуществления профессиональной деятельности;</w:t>
            </w:r>
          </w:p>
          <w:p>
            <w:pPr>
              <w:pStyle w:val="TableParagraph"/>
              <w:spacing w:line="276" w:lineRule="auto"/>
              <w:ind w:left="107" w:right="98" w:firstLine="312"/>
              <w:jc w:val="both"/>
              <w:rPr>
                <w:sz w:val="24"/>
              </w:rPr>
            </w:pPr>
            <w:r>
              <w:rPr>
                <w:sz w:val="24"/>
              </w:rPr>
              <w:t>действовать в чрезвычайных ситуациях мирного и военного </w:t>
            </w:r>
            <w:r>
              <w:rPr>
                <w:spacing w:val="-2"/>
                <w:sz w:val="24"/>
              </w:rPr>
              <w:t>времени;</w:t>
            </w:r>
          </w:p>
          <w:p>
            <w:pPr>
              <w:pStyle w:val="TableParagraph"/>
              <w:spacing w:line="276" w:lineRule="auto"/>
              <w:ind w:left="107" w:right="100" w:firstLine="312"/>
              <w:jc w:val="both"/>
              <w:rPr>
                <w:sz w:val="24"/>
              </w:rPr>
            </w:pPr>
            <w:r>
              <w:rPr>
                <w:sz w:val="24"/>
              </w:rPr>
              <w:t>соблюдать нормы экологической безопасности на рабочем месте;</w:t>
            </w:r>
          </w:p>
          <w:p>
            <w:pPr>
              <w:pStyle w:val="TableParagraph"/>
              <w:spacing w:line="276" w:lineRule="auto"/>
              <w:ind w:left="107" w:right="98" w:firstLine="20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на рабочем месте средства индивидуальной защиты от поражающих факторов при ЧС;</w:t>
            </w:r>
          </w:p>
          <w:p>
            <w:pPr>
              <w:pStyle w:val="TableParagraph"/>
              <w:spacing w:line="276" w:lineRule="auto"/>
              <w:ind w:left="107" w:right="96" w:firstLine="204"/>
              <w:jc w:val="both"/>
              <w:rPr>
                <w:sz w:val="24"/>
              </w:rPr>
            </w:pPr>
            <w:r>
              <w:rPr>
                <w:sz w:val="24"/>
              </w:rPr>
              <w:t>соблюдать правила поведения и порядок действий населения по сигналам гражданской обороны</w:t>
            </w:r>
          </w:p>
        </w:tc>
        <w:tc>
          <w:tcPr>
            <w:tcW w:w="4964" w:type="dxa"/>
          </w:tcPr>
          <w:p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команды,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взаимодействует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коллегами, руководством, клиентами для создания человеко - и природо-защитной среды</w:t>
            </w:r>
          </w:p>
          <w:p>
            <w:pPr>
              <w:pStyle w:val="TableParagraph"/>
              <w:spacing w:line="276" w:lineRule="auto"/>
              <w:ind w:left="108" w:right="1291"/>
              <w:rPr>
                <w:sz w:val="24"/>
              </w:rPr>
            </w:pPr>
            <w:r>
              <w:rPr>
                <w:sz w:val="24"/>
              </w:rPr>
              <w:t>осуществления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профессиональной </w:t>
            </w:r>
            <w:r>
              <w:rPr>
                <w:spacing w:val="-2"/>
                <w:sz w:val="24"/>
              </w:rPr>
              <w:t>деятельности;</w:t>
            </w:r>
          </w:p>
          <w:p>
            <w:pPr>
              <w:pStyle w:val="TableParagraph"/>
              <w:spacing w:line="276" w:lineRule="auto"/>
              <w:ind w:left="108" w:right="1291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нормы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экологической безопасности на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рабочем месте;</w:t>
            </w:r>
          </w:p>
          <w:p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использует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рабочем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месте средства индивидуальной защиты от</w:t>
            </w:r>
          </w:p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поражающих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факторов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ЧС</w:t>
            </w:r>
          </w:p>
          <w:p>
            <w:pPr>
              <w:pStyle w:val="TableParagraph"/>
              <w:spacing w:line="278" w:lineRule="auto" w:before="36"/>
              <w:ind w:left="108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соблюдает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поведения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 порядок действий населения по сигналам</w:t>
            </w:r>
          </w:p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гражданской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обороны</w:t>
            </w:r>
          </w:p>
        </w:tc>
        <w:tc>
          <w:tcPr>
            <w:tcW w:w="239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11469" w:type="dxa"/>
            <w:gridSpan w:val="3"/>
          </w:tcPr>
          <w:p>
            <w:pPr>
              <w:pStyle w:val="TableParagraph"/>
              <w:spacing w:line="275" w:lineRule="exact"/>
              <w:ind w:left="424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службы»</w:t>
            </w:r>
            <w:r>
              <w:rPr>
                <w:b/>
                <w:spacing w:val="-2"/>
                <w:sz w:val="24"/>
              </w:rPr>
              <w:t> (юноши)</w:t>
            </w:r>
          </w:p>
        </w:tc>
      </w:tr>
      <w:tr>
        <w:trPr>
          <w:trHeight w:val="4759" w:hRule="atLeast"/>
        </w:trPr>
        <w:tc>
          <w:tcPr>
            <w:tcW w:w="4112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Знать:</w:t>
            </w:r>
          </w:p>
          <w:p>
            <w:pPr>
              <w:pStyle w:val="TableParagraph"/>
              <w:spacing w:line="276" w:lineRule="auto" w:before="41"/>
              <w:ind w:left="107" w:right="98" w:firstLine="316"/>
              <w:jc w:val="both"/>
              <w:rPr>
                <w:sz w:val="24"/>
              </w:rPr>
            </w:pPr>
            <w:r>
              <w:rPr>
                <w:sz w:val="24"/>
              </w:rPr>
              <w:t>основы военной безопасности и обороны государства;</w:t>
            </w:r>
          </w:p>
          <w:p>
            <w:pPr>
              <w:pStyle w:val="TableParagraph"/>
              <w:spacing w:line="276" w:lineRule="auto" w:before="1"/>
              <w:ind w:left="107" w:right="96" w:firstLine="316"/>
              <w:jc w:val="both"/>
              <w:rPr>
                <w:sz w:val="24"/>
              </w:rPr>
            </w:pPr>
            <w:r>
              <w:rPr>
                <w:sz w:val="24"/>
              </w:rPr>
              <w:t>организацию и порядок призыва граждан на военную службу и поступления на нее в добровольном </w:t>
            </w:r>
            <w:r>
              <w:rPr>
                <w:spacing w:val="-2"/>
                <w:sz w:val="24"/>
              </w:rPr>
              <w:t>порядке;</w:t>
            </w:r>
          </w:p>
          <w:p>
            <w:pPr>
              <w:pStyle w:val="TableParagraph"/>
              <w:spacing w:line="276" w:lineRule="auto"/>
              <w:ind w:left="107" w:right="97" w:firstLine="316"/>
              <w:jc w:val="both"/>
              <w:rPr>
                <w:sz w:val="24"/>
              </w:rPr>
            </w:pPr>
            <w:r>
              <w:rPr>
                <w:sz w:val="24"/>
              </w:rPr>
              <w:t>основы строевой, огневой и тактической подготовки;</w:t>
            </w:r>
          </w:p>
          <w:p>
            <w:pPr>
              <w:pStyle w:val="TableParagraph"/>
              <w:spacing w:line="276" w:lineRule="auto"/>
              <w:ind w:left="107" w:right="98" w:firstLine="316"/>
              <w:jc w:val="both"/>
              <w:rPr>
                <w:sz w:val="24"/>
              </w:rPr>
            </w:pPr>
            <w:r>
              <w:rPr>
                <w:sz w:val="24"/>
              </w:rPr>
              <w:t>область применения получаемых профессиональных знаний при исполнении обязанностей военной </w:t>
            </w:r>
            <w:r>
              <w:rPr>
                <w:spacing w:val="-2"/>
                <w:sz w:val="24"/>
              </w:rPr>
              <w:t>службы;</w:t>
            </w:r>
          </w:p>
          <w:p>
            <w:pPr>
              <w:pStyle w:val="TableParagraph"/>
              <w:ind w:left="424"/>
              <w:jc w:val="both"/>
              <w:rPr>
                <w:sz w:val="24"/>
              </w:rPr>
            </w:pPr>
            <w:r>
              <w:rPr>
                <w:sz w:val="24"/>
              </w:rPr>
              <w:t>боевые</w:t>
            </w:r>
            <w:r>
              <w:rPr>
                <w:spacing w:val="43"/>
                <w:sz w:val="24"/>
              </w:rPr>
              <w:t>  </w:t>
            </w:r>
            <w:r>
              <w:rPr>
                <w:sz w:val="24"/>
              </w:rPr>
              <w:t>традиции</w:t>
            </w:r>
            <w:r>
              <w:rPr>
                <w:spacing w:val="47"/>
                <w:sz w:val="24"/>
              </w:rPr>
              <w:t>  </w:t>
            </w:r>
            <w:r>
              <w:rPr>
                <w:spacing w:val="-2"/>
                <w:sz w:val="24"/>
              </w:rPr>
              <w:t>Вооруженных</w:t>
            </w:r>
          </w:p>
          <w:p>
            <w:pPr>
              <w:pStyle w:val="TableParagraph"/>
              <w:spacing w:before="4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Сил</w:t>
            </w:r>
            <w:r>
              <w:rPr>
                <w:spacing w:val="-2"/>
                <w:sz w:val="24"/>
              </w:rPr>
              <w:t> России</w:t>
            </w:r>
          </w:p>
        </w:tc>
        <w:tc>
          <w:tcPr>
            <w:tcW w:w="4964" w:type="dxa"/>
          </w:tcPr>
          <w:p>
            <w:pPr>
              <w:pStyle w:val="TableParagraph"/>
              <w:spacing w:before="35"/>
              <w:rPr>
                <w:sz w:val="24"/>
              </w:rPr>
            </w:pPr>
          </w:p>
          <w:p>
            <w:pPr>
              <w:pStyle w:val="TableParagraph"/>
              <w:spacing w:line="276" w:lineRule="auto"/>
              <w:ind w:left="108" w:firstLine="316"/>
              <w:rPr>
                <w:sz w:val="24"/>
              </w:rPr>
            </w:pPr>
            <w:r>
              <w:rPr>
                <w:sz w:val="24"/>
              </w:rPr>
              <w:t>демонстрирует знания об основах военной безопасности и обороны государства;</w:t>
            </w:r>
          </w:p>
          <w:p>
            <w:pPr>
              <w:pStyle w:val="TableParagraph"/>
              <w:tabs>
                <w:tab w:pos="2454" w:val="left" w:leader="none"/>
                <w:tab w:pos="3878" w:val="left" w:leader="none"/>
              </w:tabs>
              <w:spacing w:line="276" w:lineRule="auto" w:before="1"/>
              <w:ind w:left="424" w:right="101"/>
              <w:rPr>
                <w:sz w:val="24"/>
              </w:rPr>
            </w:pPr>
            <w:r>
              <w:rPr>
                <w:sz w:val="24"/>
              </w:rPr>
              <w:t>не уклоняется от службы в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рядах ВС РФ; </w:t>
            </w:r>
            <w:r>
              <w:rPr>
                <w:spacing w:val="-2"/>
                <w:sz w:val="24"/>
              </w:rPr>
              <w:t>демонстрирует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основами</w:t>
            </w:r>
          </w:p>
          <w:p>
            <w:pPr>
              <w:pStyle w:val="TableParagraph"/>
              <w:spacing w:line="276" w:lineRule="auto"/>
              <w:ind w:left="424" w:hanging="317"/>
              <w:rPr>
                <w:sz w:val="24"/>
              </w:rPr>
            </w:pPr>
            <w:r>
              <w:rPr>
                <w:sz w:val="24"/>
              </w:rPr>
              <w:t>строевой, огневой и тактической подготовки; применяет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профессиональные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при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исполнении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обязанностей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военной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службы;</w:t>
            </w:r>
          </w:p>
          <w:p>
            <w:pPr>
              <w:pStyle w:val="TableParagraph"/>
              <w:spacing w:line="276" w:lineRule="auto" w:before="41"/>
              <w:ind w:left="108" w:firstLine="316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боевых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традиций Вооруженных Сил России</w:t>
            </w:r>
          </w:p>
        </w:tc>
        <w:tc>
          <w:tcPr>
            <w:tcW w:w="2393" w:type="dxa"/>
          </w:tcPr>
          <w:p>
            <w:pPr>
              <w:pStyle w:val="TableParagraph"/>
              <w:spacing w:line="276" w:lineRule="auto"/>
              <w:ind w:left="456" w:right="432" w:hanging="20"/>
              <w:jc w:val="both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устный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опрос. </w:t>
            </w:r>
            <w:r>
              <w:rPr>
                <w:spacing w:val="-2"/>
                <w:sz w:val="24"/>
              </w:rPr>
              <w:t>Тестирование.</w:t>
            </w:r>
          </w:p>
          <w:p>
            <w:pPr>
              <w:pStyle w:val="TableParagraph"/>
              <w:spacing w:line="276" w:lineRule="auto"/>
              <w:ind w:left="92" w:right="86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результатов </w:t>
            </w:r>
            <w:r>
              <w:rPr>
                <w:spacing w:val="-2"/>
                <w:sz w:val="24"/>
              </w:rPr>
              <w:t>выполнения</w:t>
            </w:r>
          </w:p>
          <w:p>
            <w:pPr>
              <w:pStyle w:val="TableParagraph"/>
              <w:spacing w:line="276" w:lineRule="auto"/>
              <w:ind w:left="125" w:right="119" w:firstLine="1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практических работ </w:t>
            </w:r>
            <w:r>
              <w:rPr>
                <w:spacing w:val="-2"/>
                <w:sz w:val="24"/>
              </w:rPr>
              <w:t>Промежуточная </w:t>
            </w:r>
            <w:r>
              <w:rPr>
                <w:sz w:val="24"/>
              </w:rPr>
              <w:t>аттестация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(экзамен)</w:t>
            </w:r>
          </w:p>
        </w:tc>
      </w:tr>
      <w:tr>
        <w:trPr>
          <w:trHeight w:val="318" w:hRule="atLeast"/>
        </w:trPr>
        <w:tc>
          <w:tcPr>
            <w:tcW w:w="11469" w:type="dxa"/>
            <w:gridSpan w:val="3"/>
          </w:tcPr>
          <w:p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умений,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службы»</w:t>
            </w:r>
            <w:r>
              <w:rPr>
                <w:b/>
                <w:spacing w:val="2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(юноши)</w:t>
            </w:r>
          </w:p>
        </w:tc>
      </w:tr>
      <w:tr>
        <w:trPr>
          <w:trHeight w:val="2539" w:hRule="atLeast"/>
        </w:trPr>
        <w:tc>
          <w:tcPr>
            <w:tcW w:w="4112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  <w:p>
            <w:pPr>
              <w:pStyle w:val="TableParagraph"/>
              <w:spacing w:line="276" w:lineRule="auto" w:before="41"/>
              <w:ind w:left="107" w:right="97" w:firstLine="307"/>
              <w:jc w:val="both"/>
              <w:rPr>
                <w:sz w:val="24"/>
              </w:rPr>
            </w:pPr>
            <w:r>
              <w:rPr>
                <w:sz w:val="24"/>
              </w:rPr>
              <w:t>владеть общей физической и строевой подготовкой, навыками обязательной подготовки к военной </w:t>
            </w:r>
            <w:r>
              <w:rPr>
                <w:spacing w:val="-2"/>
                <w:sz w:val="24"/>
              </w:rPr>
              <w:t>службе;</w:t>
            </w:r>
          </w:p>
          <w:p>
            <w:pPr>
              <w:pStyle w:val="TableParagraph"/>
              <w:tabs>
                <w:tab w:pos="2675" w:val="left" w:leader="none"/>
              </w:tabs>
              <w:spacing w:line="276" w:lineRule="auto"/>
              <w:ind w:left="107" w:right="94" w:firstLine="31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мероприятия </w:t>
            </w:r>
            <w:r>
              <w:rPr>
                <w:sz w:val="24"/>
              </w:rPr>
              <w:t>доврачебной помощи пострадавшим</w:t>
            </w:r>
          </w:p>
        </w:tc>
        <w:tc>
          <w:tcPr>
            <w:tcW w:w="4964" w:type="dxa"/>
          </w:tcPr>
          <w:p>
            <w:pPr>
              <w:pStyle w:val="TableParagraph"/>
              <w:spacing w:before="34"/>
              <w:rPr>
                <w:sz w:val="24"/>
              </w:rPr>
            </w:pPr>
          </w:p>
          <w:p>
            <w:pPr>
              <w:pStyle w:val="TableParagraph"/>
              <w:spacing w:line="276" w:lineRule="auto" w:before="1"/>
              <w:ind w:left="108" w:right="100" w:firstLine="316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3" w:type="dxa"/>
          </w:tcPr>
          <w:p>
            <w:pPr>
              <w:pStyle w:val="TableParagraph"/>
              <w:spacing w:line="276" w:lineRule="auto"/>
              <w:ind w:left="437" w:right="432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</w:t>
            </w:r>
          </w:p>
          <w:p>
            <w:pPr>
              <w:pStyle w:val="TableParagraph"/>
              <w:spacing w:line="276" w:lineRule="auto"/>
              <w:ind w:left="92" w:right="86"/>
              <w:jc w:val="center"/>
              <w:rPr>
                <w:sz w:val="24"/>
              </w:rPr>
            </w:pPr>
            <w:r>
              <w:rPr>
                <w:sz w:val="24"/>
              </w:rPr>
              <w:t>ходом выполнения практических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работ. Оценка результатов </w:t>
            </w:r>
            <w:r>
              <w:rPr>
                <w:spacing w:val="-2"/>
                <w:sz w:val="24"/>
              </w:rPr>
              <w:t>выполнения</w:t>
            </w:r>
          </w:p>
          <w:p>
            <w:pPr>
              <w:pStyle w:val="TableParagraph"/>
              <w:ind w:left="91" w:right="86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4"/>
                <w:sz w:val="24"/>
              </w:rPr>
              <w:t>работ</w:t>
            </w:r>
          </w:p>
        </w:tc>
      </w:tr>
      <w:tr>
        <w:trPr>
          <w:trHeight w:val="316" w:hRule="atLeast"/>
        </w:trPr>
        <w:tc>
          <w:tcPr>
            <w:tcW w:w="11469" w:type="dxa"/>
            <w:gridSpan w:val="3"/>
          </w:tcPr>
          <w:p>
            <w:pPr>
              <w:pStyle w:val="TableParagraph"/>
              <w:spacing w:line="275" w:lineRule="exact"/>
              <w:ind w:left="424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знаний»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(для</w:t>
            </w:r>
            <w:r>
              <w:rPr>
                <w:b/>
                <w:spacing w:val="-2"/>
                <w:sz w:val="24"/>
              </w:rPr>
              <w:t> девушек)</w:t>
            </w:r>
          </w:p>
        </w:tc>
      </w:tr>
    </w:tbl>
    <w:p>
      <w:pPr>
        <w:pStyle w:val="TableParagraph"/>
        <w:spacing w:after="0" w:line="275" w:lineRule="exact"/>
        <w:rPr>
          <w:b/>
          <w:sz w:val="24"/>
        </w:rPr>
        <w:sectPr>
          <w:type w:val="continuous"/>
          <w:pgSz w:w="12410" w:h="16850"/>
          <w:pgMar w:header="0" w:footer="1014" w:top="1240" w:bottom="1200" w:left="425" w:right="283"/>
        </w:sect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112"/>
        <w:gridCol w:w="4964"/>
        <w:gridCol w:w="2393"/>
      </w:tblGrid>
      <w:tr>
        <w:trPr>
          <w:trHeight w:val="3120" w:hRule="atLeast"/>
        </w:trPr>
        <w:tc>
          <w:tcPr>
            <w:tcW w:w="4112" w:type="dxa"/>
          </w:tcPr>
          <w:p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Знать:</w:t>
            </w:r>
          </w:p>
          <w:p>
            <w:pPr>
              <w:pStyle w:val="TableParagraph"/>
              <w:tabs>
                <w:tab w:pos="2869" w:val="left" w:leader="none"/>
              </w:tabs>
              <w:spacing w:line="276" w:lineRule="auto" w:before="41"/>
              <w:ind w:left="107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поражений </w:t>
            </w:r>
            <w:r>
              <w:rPr>
                <w:sz w:val="24"/>
              </w:rPr>
              <w:t>организма человека от воздействий опасных факторов;</w:t>
            </w:r>
          </w:p>
          <w:p>
            <w:pPr>
              <w:pStyle w:val="TableParagraph"/>
              <w:spacing w:line="276" w:lineRule="auto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классификацию и общие признаки инфекционных заболеваний;</w:t>
            </w:r>
          </w:p>
          <w:p>
            <w:pPr>
              <w:pStyle w:val="TableParagraph"/>
              <w:spacing w:line="278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факторы формирования здорового образа жизни</w:t>
            </w:r>
          </w:p>
        </w:tc>
        <w:tc>
          <w:tcPr>
            <w:tcW w:w="4964" w:type="dxa"/>
          </w:tcPr>
          <w:p>
            <w:pPr>
              <w:pStyle w:val="TableParagraph"/>
              <w:spacing w:before="35"/>
              <w:rPr>
                <w:sz w:val="24"/>
              </w:rPr>
            </w:pPr>
          </w:p>
          <w:p>
            <w:pPr>
              <w:pStyle w:val="TableParagraph"/>
              <w:spacing w:line="276" w:lineRule="auto"/>
              <w:ind w:left="108" w:right="99" w:firstLine="316"/>
              <w:jc w:val="both"/>
              <w:rPr>
                <w:sz w:val="24"/>
              </w:rPr>
            </w:pPr>
            <w:r>
              <w:rPr>
                <w:sz w:val="24"/>
              </w:rPr>
              <w:t>владеет знаниями о последствиях поражений организма человека от воздействий опасных факторов;</w:t>
            </w:r>
          </w:p>
          <w:p>
            <w:pPr>
              <w:pStyle w:val="TableParagraph"/>
              <w:spacing w:line="276" w:lineRule="auto" w:before="1"/>
              <w:ind w:left="108" w:right="96" w:firstLine="316"/>
              <w:jc w:val="both"/>
              <w:rPr>
                <w:sz w:val="22"/>
              </w:rPr>
            </w:pPr>
            <w:r>
              <w:rPr>
                <w:sz w:val="24"/>
              </w:rPr>
              <w:t>демонстрирует приемы </w:t>
            </w:r>
            <w:r>
              <w:rPr>
                <w:sz w:val="22"/>
              </w:rPr>
              <w:t>оказания первой медико-санитарной помощи, владеет методами доврачебной реанимации;</w:t>
            </w:r>
          </w:p>
          <w:p>
            <w:pPr>
              <w:pStyle w:val="TableParagraph"/>
              <w:spacing w:before="1"/>
              <w:ind w:left="108" w:firstLine="316"/>
              <w:jc w:val="both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классифицирует</w:t>
            </w:r>
            <w:r>
              <w:rPr>
                <w:spacing w:val="3"/>
                <w:sz w:val="24"/>
              </w:rPr>
              <w:t> </w:t>
            </w:r>
            <w:r>
              <w:rPr>
                <w:spacing w:val="-2"/>
                <w:sz w:val="24"/>
              </w:rPr>
              <w:t>инфекционные</w:t>
            </w:r>
          </w:p>
          <w:p>
            <w:pPr>
              <w:pStyle w:val="TableParagraph"/>
              <w:spacing w:line="310" w:lineRule="atLeast" w:before="6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заболевания демонстрирует знания основ здорового образа жизни</w:t>
            </w:r>
          </w:p>
        </w:tc>
        <w:tc>
          <w:tcPr>
            <w:tcW w:w="2393" w:type="dxa"/>
          </w:tcPr>
          <w:p>
            <w:pPr>
              <w:pStyle w:val="TableParagraph"/>
              <w:spacing w:line="276" w:lineRule="auto"/>
              <w:ind w:left="91" w:right="86"/>
              <w:jc w:val="center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устный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опрос.</w:t>
            </w:r>
          </w:p>
          <w:p>
            <w:pPr>
              <w:pStyle w:val="TableParagraph"/>
              <w:spacing w:line="278" w:lineRule="auto"/>
              <w:ind w:left="92" w:right="86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результатов </w:t>
            </w:r>
            <w:r>
              <w:rPr>
                <w:spacing w:val="-2"/>
                <w:sz w:val="24"/>
              </w:rPr>
              <w:t>выполнения</w:t>
            </w:r>
          </w:p>
          <w:p>
            <w:pPr>
              <w:pStyle w:val="TableParagraph"/>
              <w:spacing w:line="272" w:lineRule="exact"/>
              <w:ind w:left="91" w:right="86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4"/>
                <w:sz w:val="24"/>
              </w:rPr>
              <w:t>работ</w:t>
            </w:r>
          </w:p>
        </w:tc>
      </w:tr>
      <w:tr>
        <w:trPr>
          <w:trHeight w:val="319" w:hRule="atLeast"/>
        </w:trPr>
        <w:tc>
          <w:tcPr>
            <w:tcW w:w="11469" w:type="dxa"/>
            <w:gridSpan w:val="3"/>
          </w:tcPr>
          <w:p>
            <w:pPr>
              <w:pStyle w:val="TableParagraph"/>
              <w:spacing w:line="276" w:lineRule="exact"/>
              <w:ind w:left="424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умений,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знаний»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(для</w:t>
            </w:r>
            <w:r>
              <w:rPr>
                <w:b/>
                <w:spacing w:val="-2"/>
                <w:sz w:val="24"/>
              </w:rPr>
              <w:t> девушек)</w:t>
            </w:r>
          </w:p>
        </w:tc>
      </w:tr>
      <w:tr>
        <w:trPr>
          <w:trHeight w:val="2855" w:hRule="atLeast"/>
        </w:trPr>
        <w:tc>
          <w:tcPr>
            <w:tcW w:w="4112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  <w:p>
            <w:pPr>
              <w:pStyle w:val="TableParagraph"/>
              <w:spacing w:line="276" w:lineRule="auto" w:before="41"/>
              <w:ind w:left="107" w:right="96" w:firstLine="316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 основы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оказания первой доврачебной помощи </w:t>
            </w:r>
            <w:r>
              <w:rPr>
                <w:spacing w:val="-2"/>
                <w:sz w:val="24"/>
              </w:rPr>
              <w:t>пострадавшим</w:t>
            </w:r>
          </w:p>
          <w:p>
            <w:pPr>
              <w:pStyle w:val="TableParagraph"/>
              <w:tabs>
                <w:tab w:pos="2535" w:val="left" w:leader="none"/>
              </w:tabs>
              <w:spacing w:line="276" w:lineRule="auto"/>
              <w:ind w:left="107" w:right="94" w:firstLine="31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профилактику </w:t>
            </w:r>
            <w:r>
              <w:rPr>
                <w:sz w:val="24"/>
              </w:rPr>
              <w:t>инфекционных заболеваний;</w:t>
            </w:r>
          </w:p>
          <w:p>
            <w:pPr>
              <w:pStyle w:val="TableParagraph"/>
              <w:spacing w:line="278" w:lineRule="auto"/>
              <w:ind w:left="107" w:right="98" w:firstLine="307"/>
              <w:jc w:val="both"/>
              <w:rPr>
                <w:sz w:val="24"/>
              </w:rPr>
            </w:pPr>
            <w:r>
              <w:rPr>
                <w:sz w:val="24"/>
              </w:rPr>
              <w:t>определять показатели здоровья и оценивать физическое состояние</w:t>
            </w:r>
          </w:p>
        </w:tc>
        <w:tc>
          <w:tcPr>
            <w:tcW w:w="4964" w:type="dxa"/>
          </w:tcPr>
          <w:p>
            <w:pPr>
              <w:pStyle w:val="TableParagraph"/>
              <w:spacing w:before="34"/>
              <w:rPr>
                <w:sz w:val="24"/>
              </w:rPr>
            </w:pPr>
          </w:p>
          <w:p>
            <w:pPr>
              <w:pStyle w:val="TableParagraph"/>
              <w:spacing w:line="276" w:lineRule="auto" w:before="1"/>
              <w:ind w:left="108" w:firstLine="316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основы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оказания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первой доврачебной помощи пострадавшим</w:t>
            </w:r>
          </w:p>
          <w:p>
            <w:pPr>
              <w:pStyle w:val="TableParagraph"/>
              <w:tabs>
                <w:tab w:pos="1650" w:val="left" w:leader="none"/>
                <w:tab w:pos="3379" w:val="left" w:leader="none"/>
              </w:tabs>
              <w:spacing w:line="276" w:lineRule="auto" w:before="1"/>
              <w:ind w:left="108" w:right="100" w:firstLine="316"/>
              <w:rPr>
                <w:sz w:val="24"/>
              </w:rPr>
            </w:pPr>
            <w:r>
              <w:rPr>
                <w:spacing w:val="-2"/>
                <w:sz w:val="24"/>
              </w:rPr>
              <w:t>владеет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профилактики </w:t>
            </w:r>
            <w:r>
              <w:rPr>
                <w:sz w:val="24"/>
              </w:rPr>
              <w:t>инфекционных заболеваний;</w:t>
            </w:r>
          </w:p>
          <w:p>
            <w:pPr>
              <w:pStyle w:val="TableParagraph"/>
              <w:tabs>
                <w:tab w:pos="1941" w:val="left" w:leader="none"/>
                <w:tab w:pos="3444" w:val="left" w:leader="none"/>
                <w:tab w:pos="4723" w:val="left" w:leader="none"/>
              </w:tabs>
              <w:spacing w:line="276" w:lineRule="auto"/>
              <w:ind w:left="108" w:right="100" w:firstLine="316"/>
              <w:rPr>
                <w:sz w:val="24"/>
              </w:rPr>
            </w:pPr>
            <w:r>
              <w:rPr>
                <w:spacing w:val="-2"/>
                <w:sz w:val="24"/>
              </w:rPr>
              <w:t>определяет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показатели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здоровья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 </w:t>
            </w:r>
            <w:r>
              <w:rPr>
                <w:sz w:val="24"/>
              </w:rPr>
              <w:t>оценивает физическое состояние</w:t>
            </w:r>
          </w:p>
        </w:tc>
        <w:tc>
          <w:tcPr>
            <w:tcW w:w="2393" w:type="dxa"/>
          </w:tcPr>
          <w:p>
            <w:pPr>
              <w:pStyle w:val="TableParagraph"/>
              <w:spacing w:line="276" w:lineRule="auto"/>
              <w:ind w:left="437" w:right="432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</w:t>
            </w:r>
          </w:p>
          <w:p>
            <w:pPr>
              <w:pStyle w:val="TableParagraph"/>
              <w:spacing w:line="276" w:lineRule="auto"/>
              <w:ind w:left="92" w:right="86"/>
              <w:jc w:val="center"/>
              <w:rPr>
                <w:sz w:val="24"/>
              </w:rPr>
            </w:pPr>
            <w:r>
              <w:rPr>
                <w:sz w:val="24"/>
              </w:rPr>
              <w:t>ходом выполнения практических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работ. Оценка результатов </w:t>
            </w:r>
            <w:r>
              <w:rPr>
                <w:spacing w:val="-2"/>
                <w:sz w:val="24"/>
              </w:rPr>
              <w:t>выполнения</w:t>
            </w:r>
          </w:p>
          <w:p>
            <w:pPr>
              <w:pStyle w:val="TableParagraph"/>
              <w:ind w:left="91" w:right="86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4"/>
                <w:sz w:val="24"/>
              </w:rPr>
              <w:t>работ</w:t>
            </w:r>
          </w:p>
        </w:tc>
      </w:tr>
    </w:tbl>
    <w:sectPr>
      <w:type w:val="continuous"/>
      <w:pgSz w:w="12410" w:h="16850"/>
      <w:pgMar w:header="0" w:footer="1014" w:top="1240" w:bottom="1200" w:left="425" w:right="28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03104">
              <wp:simplePos x="0" y="0"/>
              <wp:positionH relativeFrom="page">
                <wp:posOffset>4158360</wp:posOffset>
              </wp:positionH>
              <wp:positionV relativeFrom="page">
                <wp:posOffset>9910064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45" w:lineRule="exact" w:before="0"/>
                            <w:ind w:left="60" w:right="0" w:firstLine="0"/>
                            <w:jc w:val="left"/>
                            <w:rPr>
                              <w:rFonts w:ascii="Calibri"/>
                              <w:sz w:val="22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27.429993pt;margin-top:780.320007pt;width:12.6pt;height:13.05pt;mso-position-horizontal-relative:page;mso-position-vertical-relative:page;z-index:-16613376" type="#_x0000_t202" id="docshape1" filled="false" stroked="false">
              <v:textbox inset="0,0,0,0">
                <w:txbxContent>
                  <w:p>
                    <w:pPr>
                      <w:spacing w:line="245" w:lineRule="exact" w:before="0"/>
                      <w:ind w:left="6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instrText> PAGE </w:instrText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t>2</w:t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"/>
      </w:rPr>
    </w:pPr>
  </w:p>
</w:ftr>
</file>

<file path=word/footer3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03616">
              <wp:simplePos x="0" y="0"/>
              <wp:positionH relativeFrom="page">
                <wp:posOffset>5262753</wp:posOffset>
              </wp:positionH>
              <wp:positionV relativeFrom="page">
                <wp:posOffset>7093712</wp:posOffset>
              </wp:positionV>
              <wp:extent cx="168910" cy="16573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45" w:lineRule="exact" w:before="0"/>
                            <w:ind w:left="20" w:right="0" w:firstLine="0"/>
                            <w:jc w:val="left"/>
                            <w:rPr>
                              <w:rFonts w:ascii="Calibri"/>
                              <w:sz w:val="22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14.390015pt;margin-top:558.560059pt;width:13.3pt;height:13.05pt;mso-position-horizontal-relative:page;mso-position-vertical-relative:page;z-index:-16612864" type="#_x0000_t202" id="docshape2" filled="false" stroked="false">
              <v:textbox inset="0,0,0,0">
                <w:txbxContent>
                  <w:p>
                    <w:pPr>
                      <w:spacing w:line="245" w:lineRule="exact" w:before="0"/>
                      <w:ind w:left="2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instrText> PAGE </w:instrText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t>10</w:t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4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"/>
      </w:rPr>
    </w:pPr>
  </w:p>
</w:ftr>
</file>

<file path=word/footer5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04128">
              <wp:simplePos x="0" y="0"/>
              <wp:positionH relativeFrom="page">
                <wp:posOffset>4123309</wp:posOffset>
              </wp:positionH>
              <wp:positionV relativeFrom="page">
                <wp:posOffset>9910064</wp:posOffset>
              </wp:positionV>
              <wp:extent cx="232410" cy="16573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45" w:lineRule="exact" w:before="0"/>
                            <w:ind w:left="60" w:right="0" w:firstLine="0"/>
                            <w:jc w:val="left"/>
                            <w:rPr>
                              <w:rFonts w:ascii="Calibri"/>
                              <w:sz w:val="22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t>14</w:t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24.670013pt;margin-top:780.320007pt;width:18.3pt;height:13.05pt;mso-position-horizontal-relative:page;mso-position-vertical-relative:page;z-index:-16612352" type="#_x0000_t202" id="docshape3" filled="false" stroked="false">
              <v:textbox inset="0,0,0,0">
                <w:txbxContent>
                  <w:p>
                    <w:pPr>
                      <w:spacing w:line="245" w:lineRule="exact" w:before="0"/>
                      <w:ind w:left="6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instrText> PAGE </w:instrText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t>14</w:t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">
    <w:multiLevelType w:val="hybridMultilevel"/>
    <w:lvl w:ilvl="0">
      <w:start w:val="1"/>
      <w:numFmt w:val="decimal"/>
      <w:lvlText w:val="%1."/>
      <w:lvlJc w:val="left"/>
      <w:pPr>
        <w:ind w:left="127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321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63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405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47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488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530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572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614" w:hanging="240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1277" w:hanging="30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321" w:hanging="30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63" w:hanging="30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405" w:hanging="30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47" w:hanging="30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488" w:hanging="30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530" w:hanging="30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572" w:hanging="30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614" w:hanging="300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1277" w:hanging="45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321" w:hanging="45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63" w:hanging="45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405" w:hanging="45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47" w:hanging="45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488" w:hanging="45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530" w:hanging="45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572" w:hanging="45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614" w:hanging="454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151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537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55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73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591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608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626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644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662" w:hanging="240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1577" w:hanging="30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591" w:hanging="30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603" w:hanging="30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615" w:hanging="30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627" w:hanging="30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638" w:hanging="30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650" w:hanging="30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662" w:hanging="30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674" w:hanging="30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110" w:hanging="18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71" w:hanging="18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23" w:hanging="18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675" w:hanging="18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27" w:hanging="18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379" w:hanging="18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231" w:hanging="18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083" w:hanging="18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935" w:hanging="185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105" w:hanging="35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2" w:hanging="35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85" w:hanging="35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28" w:hanging="35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70" w:hanging="35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13" w:hanging="35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56" w:hanging="35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98" w:hanging="35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641" w:hanging="353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105" w:hanging="15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2" w:hanging="15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85" w:hanging="15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28" w:hanging="15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70" w:hanging="15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13" w:hanging="15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56" w:hanging="15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98" w:hanging="15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641" w:hanging="154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801" w:hanging="240"/>
        <w:jc w:val="left"/>
      </w:pPr>
      <w:rPr>
        <w:rFonts w:hint="default"/>
        <w:spacing w:val="0"/>
        <w:w w:val="8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584" w:hanging="241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561" w:hanging="567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80" w:hanging="5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39" w:hanging="5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99" w:hanging="5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58" w:hanging="5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18" w:hanging="5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78" w:hanging="567"/>
      </w:pPr>
      <w:rPr>
        <w:rFonts w:hint="default"/>
        <w:lang w:val="ru-RU" w:eastAsia="en-US" w:bidi="ar-SA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74"/>
      <w:ind w:left="2237" w:hanging="24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line="274" w:lineRule="exact"/>
      <w:ind w:left="1277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277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hyperlink" Target="garantf1://98025.0/" TargetMode="External"/><Relationship Id="rId10" Type="http://schemas.openxmlformats.org/officeDocument/2006/relationships/footer" Target="footer4.xml"/><Relationship Id="rId11" Type="http://schemas.openxmlformats.org/officeDocument/2006/relationships/footer" Target="footer5.xml"/><Relationship Id="rId12" Type="http://schemas.openxmlformats.org/officeDocument/2006/relationships/hyperlink" Target="http://lib.aldebaran.ru/" TargetMode="External"/><Relationship Id="rId13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dcterms:created xsi:type="dcterms:W3CDTF">2025-06-30T04:32:38Z</dcterms:created>
  <dcterms:modified xsi:type="dcterms:W3CDTF">2025-06-30T04:32:38Z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2025-06-30T00:00:00Z</vt:filetime>
  </property>
  <property fmtid="{D5CDD505-2E9C-101B-9397-08002B2CF9AE}" pid="5" name="Producer">
    <vt:lpwstr>Microsoft® Word 2010</vt:lpwstr>
  </property>
</Properties>
</file>